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点播播放器LOGO设置（视频）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1.在点播后台里找到并点击【播放器】，选择需要修改的播放器并点击修改。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2.找到【播放器Logo】,点击【上传】，进行相关设置。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3.播放器可以自由添加链接，选择LOGO的位置（左上角、左下角、右上角、右下角、不显示），还可以自定义LOGO的透明度，设置完毕后点击保存。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4.观众通过播放器播放视频，点击LOGO后会跳转到指定的页面。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LOGO大小：播放器会展示LOGO的原始尺寸，超过200*200（像素）会被等比缩放；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LOGO格式：支持JPEG，PNG，GIF等图片格式。如果需要LOGO有透明效果，则建议图片使用PNG格式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点播播放器LOGO设置（视频）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