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智能字幕</w:t>
      </w:r>
    </w:p>
    <w:p>
      <w:pPr>
        <w:pStyle w:val="Heading2"/>
      </w:pPr>
      <w:r>
        <w:t>功能介绍：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智能字幕功能可以把视频文件的音频转写成文字，并且制作成字幕srt格式，字幕文件可直接关联视频，达到字幕响应视频内容的效果。</w:t>
      </w:r>
    </w:p>
    <w:p>
      <w:pPr>
        <w:pStyle w:val="Heading2"/>
      </w:pPr>
      <w:r>
        <w:t>使用场景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视频没有制作字幕文件，但播放过程中希望视频中出现字幕</w:t>
      </w:r>
    </w:p>
    <w:p>
      <w:pPr>
        <w:pStyle w:val="Heading2"/>
      </w:pPr>
      <w:r>
        <w:t>使用范围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主账号——支持查看和修改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子账号-管理员——支持查看和修改</w:t>
      </w:r>
    </w:p>
    <w:p>
      <w:pPr>
        <w:pStyle w:val="Heading2"/>
      </w:pPr>
      <w:r>
        <w:t>新建字幕任务流程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7276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31567e029c84f8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7276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*注：可在系统设置-视频设置设置自动发布智能字幕，创建字幕任务后将自动发布，无须手动校验后发布。*</w:t>
      </w:r>
    </w:p>
    <w:p>
      <w:pPr>
        <w:pStyle w:val="Heading3"/>
      </w:pPr>
      <w:r>
        <w:t>选择视频文件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选择视频文件，可通过搜索方式添加，可通过选择视频分类方式添加；自动发布开关打开以后，智能字幕会直接跳过校验环节，完成发布。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33074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17d51985ff7e740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3307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创建字幕任务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选择好视频以后，点击添加按钮，确认提交，则会创建字幕任务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34616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9df98f4e703de6b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3461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校验字幕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新建字幕任务以后，系统会对视频进行处理，输出字幕文件，通常情况下，可以通过校验字幕内容预览字幕效果。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6001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3a74fc06a0d04c4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600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079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ed73f3e30442c3f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07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校验以后可以实时查看效果，点击保存以后，会更新当前字幕文件。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校验完成则会发布当前字幕</w:t>
      </w:r>
    </w:p>
    <w:p>
      <w:pPr>
        <w:pStyle w:val="Heading3"/>
      </w:pPr>
      <w:r>
        <w:t>发布字幕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设置字幕在播放器显示的字幕名称，点击上传即可完成设置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![](../../../../img/image%20(4).png)</w:t>
      </w:r>
    </w:p>
    <w:p>
      <w:pPr>
        <w:pStyle w:val="Heading2"/>
      </w:pPr>
      <w:r>
        <w:t>注意事项：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可以在系统设置-视频设置全局设置自动发布智能字幕，创建字幕时默认会设置自动发布。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如果发布后需要修改字幕内容的，可以重新校验字幕内容，校验完毕以后重新发布。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如果视频涉及大批量的专业词汇，而当前智能字幕内容不准的情况，请联系我们。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目前仅支持中文视频，如有需要其他语种或者方言类视频需要字幕，请联系我们。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新建字幕任务到自动发布耗时普遍在5分钟以内，视频大于60分钟时长平均耗时在10分钟左右。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智能字幕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