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嵌入代码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方便视频嵌入。</w:t>
      </w:r>
    </w:p>
    <w:p>
      <w:pPr>
        <w:pStyle w:val="Heading2"/>
      </w:pPr>
      <w:r>
        <w:t>嵌入代码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7185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5ee4fd3cacebc8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718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打开视频列表，选中视频，右侧下拉框下拉即可。</w:t>
      </w:r>
    </w:p>
    <w:p>
      <w:pPr>
        <w:pStyle w:val="Heading3"/>
      </w:pPr>
      <w:r>
        <w:t>（1）多终端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多终端，javascript脚本适用于跨平台浏览器自适应播放场景。</w:t>
      </w:r>
    </w:p>
    <w:p>
      <w:pPr>
        <w:pStyle w:val="Heading3"/>
      </w:pPr>
      <w:r>
        <w:t>（2）HTML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Html代码适用于可插入或编辑源代码的网页。</w:t>
      </w:r>
    </w:p>
    <w:p>
      <w:pPr>
        <w:pStyle w:val="Heading3"/>
      </w:pPr>
      <w:r>
        <w:t>（3）flash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Flash地址适用于在编辑器里直接插入使用，也可以直接输入到浏览器进行播放。</w:t>
      </w:r>
    </w:p>
    <w:p>
      <w:pPr>
        <w:pStyle w:val="Heading3"/>
      </w:pPr>
      <w:r>
        <w:t>（4）预览代码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预览代码，适用于flash，HTML5及移动端播放场景（默认3分钟）。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嵌入代码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