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视频剪辑</w:t>
      </w:r>
    </w:p>
    <w:p>
      <w:pPr>
        <w:pStyle w:val="Heading2"/>
      </w:pPr>
      <w:r>
        <w:t>视频裁剪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顶部功能列表的“视频列表”—选择视频—点击“视频剪辑”—视频裁剪，如下图所示：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1619763895(1)</w:t>
      </w:r>
      <w:r>
        <w:rPr>
          <w:rFonts w:ascii="Source Han Sans SC" w:hAnsi="Source Han Sans SC" w:eastAsia="Source Han Sans SC" w:cs="Source Han Sans SC" w:hint="eastAsia"/>
          <w:sz w:val="21"/>
        </w:rPr>
        <w:t>.jpg)</w:t>
      </w:r>
    </w:p>
    <w:p>
      <w:pPr>
        <w:pStyle w:val="Heading3"/>
      </w:pPr>
      <w:r>
        <w:t>裁剪界面：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使用视频裁剪，可以对视频进行裁剪（剪辑），并生成一个新的视频。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两种方式确定裁剪视频的开始和结束点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①直接在开始时间和结束时间的输入框中输入时间点；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②拖动视频控制栏的播放进度后，点击获取时间点按钮。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确认时间范围后，点击添加，裁剪视频时间点会展示在"已添加片段列表中"，具体如下所示：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9101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8788b9ad30080dd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910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填写剪辑后视频名称，选择是否对新视频进行课件优化处理，点击保存即可。</w:t>
      </w:r>
    </w:p>
    <w:p>
      <w:pPr>
        <w:pStyle w:val="Heading2"/>
      </w:pPr>
      <w:r>
        <w:t>视频合并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顶部功能列表的“视频列表”—选择视频—点击“视频剪辑”—视频合并，如下图所示：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1619764564(1)</w:t>
      </w:r>
      <w:r>
        <w:rPr>
          <w:rFonts w:ascii="Source Han Sans SC" w:hAnsi="Source Han Sans SC" w:eastAsia="Source Han Sans SC" w:cs="Source Han Sans SC" w:hint="eastAsia"/>
          <w:sz w:val="21"/>
        </w:rPr>
        <w:t>.jpg)</w:t>
      </w:r>
    </w:p>
    <w:p>
      <w:pPr>
        <w:pStyle w:val="Heading3"/>
      </w:pPr>
      <w:r>
        <w:t>合并界面：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使用视频合并功能，可以把多个不同的视频，合并成一个新的视频；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1.在视频列表界面选择需要进行合并的视频，然后点击视频剪辑，在下拉菜单里选择视频合并。也可在视频合并页面点击"添加视频"选择需要进行合并的视频；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2.视频的合并顺序是由上到下进行合并的，我们可以通过拖拽视频来改变合并的顺序；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3.可以填写新的视频名称，并选择分类，选择分类后，如果进行了分类设置，那么分类设置也会应用到新合并的视频（例如设置视频加密、水印、课件优化等）。如下图所示：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5406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0c64aa03fe21c44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540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输入新视频名称，选择分类，选择是否对新视频进行课件优化处理，点击“提交合并任务”即可。</w:t>
      </w:r>
    </w:p>
    <w:p>
      <w:pPr>
        <w:pStyle w:val="Heading2"/>
      </w:pPr>
      <w:r>
        <w:t>剪辑管理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顶部功能列表的“视频列表”，右侧导航列表“剪辑管理”如下图所示：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9370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911406794cc804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937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所有剪辑任务都会在剪辑管理显示，您可以根据全部，等待处理，处理中，成功，失败五种任务状态进行任务搜索。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也可勾选任务，点击左上方“删除任务”按钮，删除该条任务记录。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视频剪辑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