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playerSettingsService</w:t>
      </w:r>
    </w:p>
    <w:p>
      <w:pPr>
        <w:pStyle w:val="Heading1"/>
      </w:pPr>
      <w:r>
        <w:t>1、查询用户下所有播放器列表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查询用户下所有播放器列表</w:t>
        <w:br/>
        <w:t>接口地址（仅做说明使用）：https://api.polyv.net/v2/play/%s/player-list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testGetPlayerList() throws IOException, NoSuchAlgorithmException {</w:t>
        <w:br/>
        <w:t xml:space="preserve">        VodGetPlayerListRequest vodGetPlayerListRequest = new VodGetPlayerListRequest();</w:t>
        <w:br/>
        <w:t xml:space="preserve">        List&lt;VodGetPlayerListResponse&gt; vodGetPlayerListResponseList = null;</w:t>
        <w:br/>
        <w:t xml:space="preserve">        try {</w:t>
        <w:br/>
        <w:t xml:space="preserve">            vodGetPlayerListResponseList = new VodPlayerSettingsServiceImpl().getPlayerList(vodGetPlayerListRequest);</w:t>
        <w:br/>
        <w:t xml:space="preserve">            Assert.assertNotNull(vodGetPlayerListResponseList);</w:t>
        <w:br/>
        <w:t xml:space="preserve">            if (vodGetPlayerListResponseList != null) {</w:t>
        <w:br/>
        <w:t xml:space="preserve">                log.debug("测试查询用户下所有播放器列表成功,{}", JSON.toJSONString(vodGetPlayerListResponseList));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1、请求正确，返回VodGetPlayerListResponse对象，B端依据此对象处理业务逻辑；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此方法采用系统全局配置，不需要显式传递参数</w:t>
      </w: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返回对象是List&amp;lt;VodGetPlayerListResponse&amp;gt;，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VodGetPlayerListResponse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创建时间，格式：yyyy-MM-dd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是否是默认播放器，是：1， 否：0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2、设置视频的播放器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设置视频的播放器</w:t>
        <w:br/>
        <w:t>接口地址（仅做说明使用）：https://api.polyv.net/v2/play/set-video-player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testSetVideoPlayer() throws IOException, NoSuchAlgorithmException {</w:t>
        <w:br/>
        <w:t xml:space="preserve">        VodSetVideoPlayerRequest vodSetVideoPlayerRequest = new VodSetVideoPlayerRequest();</w:t>
        <w:br/>
        <w:t xml:space="preserve">        Boolean vodSetVideoPlayerResponse = null;</w:t>
        <w:br/>
        <w:t xml:space="preserve">        try {</w:t>
        <w:br/>
        <w:t xml:space="preserve">            vodSetVideoPlayerRequest.setVideoId(super.getTestVideoId()).setPlayerId("MDL7ARoayp");</w:t>
        <w:br/>
        <w:t xml:space="preserve">            vodSetVideoPlayerResponse = new VodPlayerSettingsServiceImpl().setVideoPlayer(vodSetVideoPlayerRequest);</w:t>
        <w:br/>
        <w:t xml:space="preserve">            Assert.assertTrue(vodSetVideoPlayerResponse);</w:t>
        <w:br/>
        <w:t xml:space="preserve">            if (vodSetVideoPlayerResponse) {</w:t>
        <w:br/>
        <w:t xml:space="preserve">                log.debug("设置视频的播放器成功");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3、获取Playsafe 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通过用户id与视频id获取播放凭证，用于播放加密视频</w:t>
        <w:br/>
        <w:t>接口地址（仅做说明使用）：https://hls.videocc.net//service/v1/token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2、如果一个token（播放凭证）尚未过期，此时使用相同的 videoId、viewerId、viewerIp、isWxa 参数值请求该接口，则会复用原来的token，并延长原token的有效期。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testGetPlaySafeToken() throws IOException, NoSuchAlgorithmException {</w:t>
        <w:br/>
        <w:t xml:space="preserve">        VodGetPlaySafeTokenRequest vodGetPlaySafeTokenRequest = new VodGetPlaySafeTokenRequest();</w:t>
        <w:br/>
        <w:t xml:space="preserve">        VodGetPlaySafeTokenResponse vodGetPlaySafeTokenResponse = null;</w:t>
        <w:br/>
        <w:t xml:space="preserve">        try {</w:t>
        <w:br/>
        <w:t xml:space="preserve">            vodGetPlaySafeTokenRequest.setVideoId("1b448be323b68b2999802799a98dba54_1")</w:t>
        <w:br/>
        <w:t xml:space="preserve">                    .setViewerId("testViewerId")</w:t>
        <w:br/>
        <w:t xml:space="preserve">                    .setViewerIp(super.getRandomIp())</w:t>
        <w:br/>
        <w:t xml:space="preserve">                    .setViewerName("TestViewName")</w:t>
        <w:br/>
        <w:t xml:space="preserve">                    .setExpires(Long.parseLong("60"))</w:t>
        <w:br/>
        <w:t xml:space="preserve">                    .setDisposable(Boolean.TRUE)</w:t>
        <w:br/>
        <w:t xml:space="preserve">                    .setIsWxa(0);</w:t>
        <w:br/>
        <w:t xml:space="preserve">            vodGetPlaySafeTokenResponse = new VodPlayerSettingsServiceImpl().getPlaySafeToken(</w:t>
        <w:br/>
        <w:t xml:space="preserve">                    vodGetPlaySafeTokenRequest);</w:t>
        <w:br/>
        <w:t xml:space="preserve">            Assert.assertNotNull(vodGetPlaySafeTokenResponse);</w:t>
        <w:br/>
        <w:t xml:space="preserve">            if (vodGetPlaySafeTokenResponse != null) {</w:t>
        <w:br/>
        <w:t xml:space="preserve">                log.debug("测试获取Playsafe Token成功,{}", JSON.toJSONString(vodGetPlaySafeTokenResponse));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1、请求正确，返回VodGetPlaySafeTokenResponse对象，B端依据此对象处理业务逻辑；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 e6b23c6f519c5906e54a13b8200d7bb0_e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观看者IP，如果为空，会自动获取调用该接口时的IP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有效时长，单位为秒。为空时默认为10分钟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token有效期，true表示token仅一次有效（验证一次后，token就失效了），false表示在有效期内可以进行多次验证。默认为false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是否微信小程序播放，1为是，0为否。默认为0【对应api文档的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iswxa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token（播放凭证）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 e6b23c6f519c5906e54a13b8200d7bb0_e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观看者IP，如果为空，或自动获取调用该接口时的IP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ttl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有效时长，单位为毫秒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 过期时间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是否微信小程序播放，1为是，0为否【对应api文档的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iswxa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token有效期，true表示token仅一次有效（验证一次后，token就失效了），false表示在有效期内可以进行多次验证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4、查询播放域名限制设置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通过用户id查询播放域名限制设置</w:t>
        <w:br/>
        <w:t>接口地址（仅做说明使用）：https://api.polyv.net/v2/play/%s/domain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testGetPlayDomain() throws IOException, NoSuchAlgorithmException {</w:t>
        <w:br/>
        <w:t xml:space="preserve">        VodGetPlayDomainRequest vodGetPlayDomainRequest = new VodGetPlayDomainRequest();</w:t>
        <w:br/>
        <w:t xml:space="preserve">        VodGetPlayDomainResponse vodGetPlayDomainResponse = null;</w:t>
        <w:br/>
        <w:t xml:space="preserve">        try {</w:t>
        <w:br/>
        <w:t xml:space="preserve">            vodGetPlayDomainResponse = new VodPlayerSettingsServiceImpl().getPlayDomain(vodGetPlayDomainRequest);</w:t>
        <w:br/>
        <w:t xml:space="preserve">            Assert.assertNotNull(vodGetPlayDomainResponse);</w:t>
        <w:br/>
        <w:t xml:space="preserve">            if (vodGetPlayDomainResponse != null) {</w:t>
        <w:br/>
        <w:t xml:space="preserve">                log.debug("测试查询播放域名限制设置成功，{}", JSON.toJSONString(vodGetPlayDomainResponse));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1、请求正确，返回VodGetPlayDomainResponse对象，B端依据此对象处理业务逻辑；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此方法采用系统全局配置，不需要显式传递参数</w:t>
      </w: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限制类型，0：无域名限制，1：黑名单，2：白名单，3：白名单和黑名单复合限制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禁止播放的域名（黑名单），多个域名以英文逗号分隔，在settingType = 1时有效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可以播放的域名（白名单），多个域名以英文逗号分隔，在settingType = 2时有效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5、修改播放域名限制设置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通过域名修改播放域名限制设置</w:t>
        <w:br/>
        <w:t>接口地址（仅做说明使用）：https://api.polyv.net/v2/play/%s/domain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testUpdatePlayDomain() throws IOException, NoSuchAlgorithmException {</w:t>
        <w:br/>
        <w:t xml:space="preserve">        VodUpdatePlayDomainRequest vodUpdatePlayDomainRequest = new VodUpdatePlayDomainRequest();</w:t>
        <w:br/>
        <w:t xml:space="preserve">        Boolean vodUpdatePlayDomainResponse = null;</w:t>
        <w:br/>
        <w:t xml:space="preserve">        try {</w:t>
        <w:br/>
        <w:t xml:space="preserve">            vodUpdatePlayDomainRequest.setSettingType(1).setHost("www.baidu.com");</w:t>
        <w:br/>
        <w:t xml:space="preserve">            vodUpdatePlayDomainResponse = new VodPlayerSettingsServiceImpl().updatePlayDomain(</w:t>
        <w:br/>
        <w:t xml:space="preserve">                    vodUpdatePlayDomainRequest);</w:t>
        <w:br/>
        <w:t xml:space="preserve">            Assert.assertTrue(vodUpdatePlayDomainResponse);</w:t>
        <w:br/>
        <w:t xml:space="preserve">            if (vodUpdatePlayDomainResponse) {</w:t>
        <w:br/>
        <w:t xml:space="preserve">                log.debug("测试修改播放域名限制设置成功");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限制类型，0：无域名限制，1：黑名单，2：白名单，3：白名单和黑名单复合限制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禁止播放的域名（黑名单），多个域名以英文逗号分隔，在settingType = 1时有效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playerSettingsService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