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encryptionSettingsService</w:t>
      </w:r>
    </w:p>
    <w:p>
      <w:pPr>
        <w:pStyle w:val="Heading1"/>
      </w:pPr>
      <w:r>
        <w:t>1、查询账号加密设置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查询账号加密设置的相关参数</w:t>
        <w:br/>
        <w:t>接口地址（仅做说明使用）：https://api.polyv.net/v2/setting/%s/get-playsafe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testGetEncryptionSettings() throws IOException, NoSuchAlgorithmException {</w:t>
        <w:br/>
        <w:t xml:space="preserve">        VodGetEncryptionSettingsRequest vodGetEncryptionSettingsRequest = new VodGetEncryptionSettingsRequest();</w:t>
        <w:br/>
        <w:t xml:space="preserve">        VodGetEncryptionSettingsResponse vodGetEncryptionSettingsResponse = null;</w:t>
        <w:br/>
        <w:t xml:space="preserve">        try {</w:t>
        <w:br/>
        <w:t xml:space="preserve">            vodGetEncryptionSettingsResponse = new VodEncryptionSettingsServiceImpl().getEncryptionSettings(</w:t>
        <w:br/>
        <w:t xml:space="preserve">                    vodGetEncryptionSettingsRequest);</w:t>
        <w:br/>
        <w:t xml:space="preserve">            Assert.assertNotNull(vodGetEncryptionSettingsResponse);</w:t>
        <w:br/>
        <w:t xml:space="preserve">            if (vodGetEncryptionSettingsResponse != null) {</w:t>
        <w:br/>
        <w:t xml:space="preserve">                log.debug("测试查询账号加密设置成功,{}", JSON.toJSONString(vodGetEncryptionSettingsResponse));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1、请求正确，返回VodGetEncryptionSettingsResponse对象，B端依据此对象处理业务逻辑；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此方法采用系统全局配置，不需要显式传递参数</w:t>
      </w: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encrypt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是否开启加密，1为开启，0为关闭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hlsLevel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加密授权参数，值为open/web/app/wxa_app之一，open为开放授权，web为WEB授权，app为APP授权，wxa_app为小程序授权【对应api文档的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hlslevel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2、修改账号加密设置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通过加密授权相关的参数修改账号加密设置</w:t>
        <w:br/>
        <w:t>接口地址（仅做说明使用）：https://api.polyv.net/v2/setting/%s/set-playsafe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testUpdateEncryptionSettings() throws IOException, NoSuchAlgorithmException {</w:t>
        <w:br/>
        <w:t xml:space="preserve">        VodUpdateEncryptionSettingsRequest vodUpdateEncryptionSettingsRequest =</w:t>
        <w:br/>
        <w:t xml:space="preserve">                new VodUpdateEncryptionSettingsRequest();</w:t>
        <w:br/>
        <w:t xml:space="preserve">        VodUpdateEncryptionSettingsResponse vodUpdateEncryptionSettingsResponse = null;</w:t>
        <w:br/>
        <w:t xml:space="preserve">        try {</w:t>
        <w:br/>
        <w:t xml:space="preserve">            vodUpdateEncryptionSettingsRequest.setEncrypt(1)</w:t>
        <w:br/>
        <w:t xml:space="preserve">                    .setHlsLevel("open");</w:t>
        <w:br/>
        <w:t xml:space="preserve">            vodUpdateEncryptionSettingsResponse = new VodEncryptionSettingsServiceImpl().updateEncryptionSettings(</w:t>
        <w:br/>
        <w:t xml:space="preserve">                    vodUpdateEncryptionSettingsRequest);</w:t>
        <w:br/>
        <w:t xml:space="preserve">            Assert.assertNotNull(vodUpdateEncryptionSettingsResponse);</w:t>
        <w:br/>
        <w:t xml:space="preserve">            if (vodUpdateEncryptionSettingsResponse != null) {</w:t>
        <w:br/>
        <w:t xml:space="preserve">                log.debug("测试修改账号加密设置成功,{}", JSON.toJSONString(vodUpdateEncryptionSettingsResponse));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1、请求正确，返回VodUpdateEncryptionSettingsResponse对象，B端依据此对象处理业务逻辑；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encrypt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是否开启加密，1为开启，0为关闭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hlsLevel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加密授权参数，值为open/web/app/wxa_app之一，open为开放授权，web为WEB授权，app为APP授权，wxa_app为小程序授权【对应api文档的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hlslevel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encrypt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是否开启加密，1为开启，0为关闭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hlsLevel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加密授权参数，值为open/web/app/wxa_app之一，open为开放授权，web为WEB授权，app为APP授权，wxa_app为小程序授权【对应api文档的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hlslevel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encryptionSettingsService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