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3-视频播放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##</w:t>
      </w:r>
    </w:p>
    <w:p>
      <w:pPr>
        <w:pStyle w:val="Heading2"/>
      </w:pPr>
      <w:r>
        <w:t>1.播放器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播放器的对外核心接口为</w:t>
      </w:r>
      <w:r>
        <w:rPr>
          <w:rFonts w:ascii="Menlo" w:hAnsi="Menlo"/>
          <w:color w:val="444444"/>
          <w:sz w:val="20"/>
        </w:rPr>
        <w:t>PLVMediaPlayerCore</w:t>
      </w:r>
      <w:r>
        <w:rPr>
          <w:rFonts w:ascii="Source Han Sans SC" w:hAnsi="Source Han Sans SC" w:eastAsia="Source Han Sans SC" w:cs="Source Han Sans SC" w:hint="eastAsia"/>
          <w:sz w:val="21"/>
        </w:rPr>
        <w:t>，该接口对外的实现类为</w:t>
      </w:r>
      <w:r>
        <w:rPr>
          <w:rFonts w:ascii="Menlo" w:hAnsi="Menlo"/>
          <w:color w:val="444444"/>
          <w:sz w:val="20"/>
        </w:rPr>
        <w:t>PLVVodMediaPlayer</w:t>
      </w:r>
      <w:r>
        <w:rPr>
          <w:rFonts w:ascii="Source Han Sans SC" w:hAnsi="Source Han Sans SC" w:eastAsia="Source Han Sans SC" w:cs="Source Han Sans SC" w:hint="eastAsia"/>
          <w:sz w:val="21"/>
        </w:rPr>
        <w:t>，区别如下：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PLVMediaPlayerCore：播放器核心类，提供纯播放器的完整功能，但不包含其他保利威的业务能力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PLVVodMediaPlayer：是 PLVMediaPlayerCore 的子类，实现了画中画、记忆播放、广告等具有保利威业务能力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注意: 2.1.x版本以下播放器对外核心接口为</w:t>
      </w:r>
      <w:r>
        <w:rPr>
          <w:rFonts w:ascii="Menlo" w:hAnsi="Menlo"/>
          <w:color w:val="444444"/>
          <w:sz w:val="20"/>
        </w:rPr>
        <w:t>PLVPlayerCore</w:t>
      </w:r>
      <w:r>
        <w:rPr>
          <w:rFonts w:ascii="Source Han Sans SC" w:hAnsi="Source Han Sans SC" w:eastAsia="Source Han Sans SC" w:cs="Source Han Sans SC" w:hint="eastAsia"/>
          <w:sz w:val="21"/>
        </w:rPr>
        <w:t>，请以实际版本情况调用。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以下内容将提供PLVVodMediaPlayer的介绍，</w:t>
      </w:r>
    </w:p>
    <w:p>
      <w:pPr>
        <w:pStyle w:val="Heading2"/>
      </w:pPr>
      <w:r>
        <w:t>2. 初始化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首先，在页面上创建一个 </w:t>
      </w:r>
      <w:r>
        <w:rPr>
          <w:rFonts w:ascii="Menlo" w:hAnsi="Menlo"/>
          <w:color w:val="444444"/>
          <w:sz w:val="20"/>
        </w:rPr>
        <w:t>PLVVodMediaPlayer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 对象。代码示例如下：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#import &lt;PolyvMediaPlayerSDK/PolyvMediaPlayerSDK.h&gt;</w:t>
        <w:br/>
        <w:br/>
        <w:t>@interface UIViewController ()</w:t>
        <w:br/>
        <w:t>@property (nonatomic, strong) PLVVodMediaPlayer *player;</w:t>
        <w:br/>
        <w:t>@end</w:t>
        <w:br/>
        <w:br/>
        <w:t>@implementation UIViewController()&lt;</w:t>
        <w:br/>
        <w:t>PLVMediaPlayerCoreDelegate,</w:t>
        <w:br/>
        <w:t>PLVVodMediaPlayerDelegate</w:t>
        <w:br/>
        <w:t>&gt;</w:t>
        <w:br/>
        <w:br/>
        <w:t>- (void)viewDidLoad {</w:t>
        <w:br/>
        <w:t xml:space="preserve">  [super viewDidLoad];</w:t>
        <w:br/>
        <w:br/>
        <w:t xml:space="preserve">  PLVVodMediaPlayer *player = [[PLVVodMediaPlayer alloc] init];</w:t>
        <w:br/>
        <w:t xml:space="preserve">  [player setupDisplaySuperview:self.view];</w:t>
        <w:br/>
        <w:t xml:space="preserve">  self.player = player;</w:t>
        <w:br/>
        <w:t>}</w:t>
        <w:br/>
        <w:br/>
        <w:t>@end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另外，您也可以通过以下方式初始化并配置URL，默认会自动开始播放配置的URL: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/// 播放器初始化</w:t>
        <w:br/>
        <w:t>- (instancetype)initWithContentURL:(NSURL *)contentURL;</w:t>
      </w:r>
    </w:p>
    <w:p>
      <w:pPr>
        <w:pStyle w:val="Heading2"/>
      </w:pPr>
      <w:r>
        <w:t>3.设置数据源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通过调用接口</w:t>
      </w:r>
      <w:r>
        <w:rPr>
          <w:rFonts w:ascii="Menlo" w:hAnsi="Menlo"/>
          <w:color w:val="444444"/>
          <w:sz w:val="20"/>
        </w:rPr>
        <w:t>setVideo:</w:t>
      </w:r>
      <w:r>
        <w:rPr>
          <w:rFonts w:ascii="Source Han Sans SC" w:hAnsi="Source Han Sans SC" w:eastAsia="Source Han Sans SC" w:cs="Source Han Sans SC" w:hint="eastAsia"/>
          <w:sz w:val="21"/>
        </w:rPr>
        <w:t>设置数据源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- (void)setVideo:(PLVVodMediaVideo *)video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在调用该接口后，默认会自动开始播放，您也可以通过播放参数配置来控制不自动起播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另外，您也可以通过以下方式播放相应的URL: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/// 设置URL 播放</w:t>
        <w:br/>
        <w:t>- (void)setPlayerURL:(NSURL *)playerURL;</w:t>
      </w:r>
    </w:p>
    <w:p>
      <w:pPr>
        <w:pStyle w:val="Heading2"/>
      </w:pPr>
      <w:r>
        <w:t>4.播放参数配置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提供了各种属性控制播放模式：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/// 播放模式 视频模式、音频模式</w:t>
        <w:br/>
        <w:t>@property (nonatomic, assign) PLVVodMediaPlaybackMode playbackMode;</w:t>
        <w:br/>
        <w:br/>
        <w:t>/// 路由线路，仅对加密视频有效，传入 POVVodVideo 对象中 availableRouteLines 数组的元素</w:t>
        <w:br/>
        <w:t>@property (nonatomic, copy) NSString *routeLine;</w:t>
        <w:br/>
        <w:br/>
        <w:t>/// 是否开启记忆播放位置，默认 NO， 开启后从前一播放位置续播</w:t>
        <w:br/>
        <w:t>@property (nonatomic, assign) BOOL rememberLastPosition;</w:t>
        <w:br/>
        <w:br/>
        <w:t>/// seek 播放定位类型设置。0 默认，1 精确模式</w:t>
        <w:br/>
        <w:t>@property (nonatomic, assign) PLVVodMediaPlaySeekType seekType;</w:t>
        <w:br/>
        <w:br/>
        <w:t>/// 音频播放 seek定位类型设置。0 默认，1 快速模式</w:t>
        <w:br/>
        <w:t>@property (nonatomic, assign) PLVVodMediaPlayAudioSeekType audioSeekType;</w:t>
        <w:br/>
        <w:br/>
        <w:t>/// 是否播放片头，默认 NO</w:t>
        <w:br/>
        <w:t>@property (nonatomic, assign) BOOL enableTeaser;</w:t>
      </w:r>
    </w:p>
    <w:p>
      <w:r>
        <w:rPr>
          <w:rFonts w:ascii="Menlo" w:hAnsi="Menlo"/>
          <w:color w:val="444444"/>
          <w:sz w:val="20"/>
        </w:rPr>
        <w:t>PLVMediaPlayerCore</w:t>
      </w:r>
      <w:r>
        <w:rPr>
          <w:rFonts w:ascii="Source Han Sans SC" w:hAnsi="Source Han Sans SC" w:eastAsia="Source Han Sans SC" w:cs="Source Han Sans SC" w:hint="eastAsia"/>
          <w:sz w:val="21"/>
        </w:rPr>
        <w:t>父类中提供了一些常用的播放参数，例如自动播放：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@property (nonatomic, assign) BOOL autoPlay;</w:t>
      </w:r>
    </w:p>
    <w:p>
      <w:pPr>
        <w:pStyle w:val="Heading2"/>
      </w:pPr>
      <w:r>
        <w:t>5.播放控制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播放器提供了一系列的播放控制接口，例如：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/// 暂停 主播放器 播放</w:t>
        <w:br/>
        <w:t>- (void)pause;</w:t>
        <w:br/>
        <w:br/>
        <w:t>/// 静音 主播放器</w:t>
        <w:br/>
        <w:t>- (void)mute;</w:t>
        <w:br/>
        <w:br/>
        <w:t>/// 取消静音 主播放器</w:t>
        <w:br/>
        <w:t>- (void)cancelMute;</w:t>
        <w:br/>
        <w:br/>
        <w:t>/// 开始 主播放器 播放</w:t>
        <w:br/>
        <w:t>- (void)play;</w:t>
        <w:br/>
        <w:br/>
        <w:t>/// 切换清晰度</w:t>
        <w:br/>
        <w:t>- (void)setPlayQuality:(PLVVodQuality )quality;</w:t>
        <w:br/>
        <w:br/>
        <w:t>/// seek 播放控制, 跳到具体时间点开始播放</w:t>
        <w:br/>
        <w:t>- (void)seekToTime:(NSTimeInterval)toTime;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更多控制操作可以参考SDK的</w:t>
      </w:r>
      <w:r>
        <w:rPr>
          <w:rFonts w:ascii="Menlo" w:hAnsi="Menlo"/>
          <w:color w:val="444444"/>
          <w:sz w:val="20"/>
        </w:rPr>
        <w:t>PLVVodMediaPlayer</w:t>
      </w:r>
      <w:r>
        <w:rPr>
          <w:rFonts w:ascii="Source Han Sans SC" w:hAnsi="Source Han Sans SC" w:eastAsia="Source Han Sans SC" w:cs="Source Han Sans SC" w:hint="eastAsia"/>
          <w:sz w:val="21"/>
        </w:rPr>
        <w:t>以及它的父类</w:t>
      </w:r>
      <w:r>
        <w:rPr>
          <w:rFonts w:ascii="Menlo" w:hAnsi="Menlo"/>
          <w:color w:val="444444"/>
          <w:sz w:val="20"/>
        </w:rPr>
        <w:t>PLVMediaPlayerCore</w:t>
      </w:r>
    </w:p>
    <w:p>
      <w:pPr>
        <w:pStyle w:val="Heading2"/>
      </w:pPr>
      <w:r>
        <w:t>6.回调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使用PLVVodMediaPlayer播放器需要配置以下两种代理：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PLVVodMediaPlayerDelegate：点播播放器特有回调代理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PLVMediaPlayerCoreDelegate：基础播放器回调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- (PLVVodMediaPlayer *)player{</w:t>
        <w:br/>
        <w:t xml:space="preserve">    if (!_player){</w:t>
        <w:br/>
        <w:t xml:space="preserve">        _player = [[PLVVodMediaPlayer alloc] init];</w:t>
        <w:br/>
        <w:t xml:space="preserve">        _player.coreDelegate = self;</w:t>
        <w:br/>
        <w:t xml:space="preserve">        _player.delegateVodMediaPlayer = self;</w:t>
        <w:br/>
        <w:t xml:space="preserve">        _player.autoPlay = YES;</w:t>
        <w:br/>
        <w:t xml:space="preserve">        _player.rememberLastPosition = YES;</w:t>
        <w:br/>
        <w:t xml:space="preserve">        _player.enablePIPInBackground = YES;</w:t>
        <w:br/>
        <w:t xml:space="preserve">    }</w:t>
        <w:br/>
        <w:t xml:space="preserve">    return _player;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以下为回调提供的能力，可通过代理方法实现相应的产品逻辑: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@protocol PLVMediaPlayerCoreDelegate &lt;NSObject&gt;</w:t>
        <w:br/>
        <w:br/>
        <w:t>@optional</w:t>
        <w:br/>
        <w:t>/// 播放器加载前，回调options配置对象</w:t>
        <w:br/>
        <w:t>///</w:t>
        <w:br/>
        <w:t>/// @note 播放器在加载前，将触发此回调，并附带 PLVOptions，有自定义配置需求时，可对此对象进行参数设置。</w:t>
        <w:br/>
        <w:t>///       当集成的是 PLVIJKPlayer 时，请按 PLVIJKFFOptions 来处理 options；</w:t>
        <w:br/>
        <w:t>///       当集成的是 IJKMediaFramework 时，请按 IJKFFOptions 来处理 options；</w:t>
        <w:br/>
        <w:t>///</w:t>
        <w:br/>
        <w:t>/// @param player 播放器对象</w:t>
        <w:br/>
        <w:t>/// @param options 播放配置对象</w:t>
        <w:br/>
        <w:t>- (PLVOptions *)plvMediaPlayerCore:(PLVMediaPlayerCore *)player playerWillLoadWithOptions:(PLVOptions *)options;</w:t>
        <w:br/>
        <w:br/>
        <w:t>/// 播放器 已准备好播放</w:t>
        <w:br/>
        <w:t>///</w:t>
        <w:br/>
        <w:t>/// @param player 播放器对象</w:t>
        <w:br/>
        <w:t>- (void)plvMediaPlayerCore:(PLVMediaPlayerCore *)player playerIsPreparedToPlay:(BOOL)prepared;</w:t>
        <w:br/>
        <w:br/>
        <w:t>/// 播放器 ’加载状态‘ 发生改变</w:t>
        <w:br/>
        <w:t>///</w:t>
        <w:br/>
        <w:t>/// @param player 播放器对象</w:t>
        <w:br/>
        <w:t>/// @param loadState 播放器加载状态</w:t>
        <w:br/>
        <w:t>- (void)plvMediaPlayerCore:(PLVMediaPlayerCore *)player playerLoadStateDidChange:(PLVPlayerLoadState)loadState;</w:t>
        <w:br/>
        <w:br/>
        <w:t>/// 播放器 ’播放状态‘ 发生改变</w:t>
        <w:br/>
        <w:t>///</w:t>
        <w:br/>
        <w:t>/// @param player 播放器对象</w:t>
        <w:br/>
        <w:t>/// @param playbackState 播放器播放状态</w:t>
        <w:br/>
        <w:t>- (void)plvMediaPlayerCore:(PLVMediaPlayerCore *)player playerPlaybackStateDidChange:(PLVPlaybackState)playbackState;</w:t>
        <w:br/>
        <w:br/>
        <w:t>/// 播放器 播放结束</w:t>
        <w:br/>
        <w:t>///</w:t>
        <w:br/>
        <w:t>/// @param player 播放器对象</w:t>
        <w:br/>
        <w:t>/// @param finishReson 播放结束原因</w:t>
        <w:br/>
        <w:t>- (void)plvMediaPlayerCore:(PLVMediaPlayerCore *)player playerPlaybackDidFinish:(PLVPlayerFinishReason)finishReson;</w:t>
        <w:br/>
        <w:br/>
        <w:t>/// 播放器 已销毁</w:t>
        <w:br/>
        <w:t>///</w:t>
        <w:br/>
        <w:t>/// @param player 播放器对象</w:t>
        <w:br/>
        <w:t>/// @param destroy 播放器销毁</w:t>
        <w:br/>
        <w:t>- (void)plvMediaPlayerCore:(PLVMediaPlayerCore *)player playerDidDestroyed:(BOOL)destroy;</w:t>
        <w:br/>
        <w:br/>
        <w:t>/// 主播放器 ‘SEI信息’ 发生改变</w:t>
        <w:br/>
        <w:t>///</w:t>
        <w:br/>
        <w:t>/// @param player 播放器对象</w:t>
        <w:br/>
        <w:t>/// @param timeStamp 附带的时间戳信息</w:t>
        <w:br/>
        <w:t>- (void)plvMediaPlayerCore:(PLVMediaPlayerCore *)player playerSeiDidChanged:(long)timeStamp;</w:t>
        <w:br/>
        <w:br/>
        <w:t>/// 首帧渲染回调</w:t>
        <w:br/>
        <w:t>- (void)plvMediaPlayerCore:(PLVMediaPlayerCore *)player firstFrameRendered:(BOOL)rendered;</w:t>
        <w:br/>
        <w:br/>
        <w:br/>
        <w:t>@end</w:t>
        <w:br/>
        <w:br/>
        <w:br/>
        <w:br/>
        <w:t>@protocol PLVVodMediaPlayerDelegate &lt;NSObject&gt;</w:t>
        <w:br/>
        <w:br/>
        <w:t>@optional</w:t>
        <w:br/>
        <w:t>/// 点播播放器 发生错误</w:t>
        <w:br/>
        <w:t>///</w:t>
        <w:br/>
        <w:t>/// @param vodMediaPlayer 点播播放器</w:t>
        <w:br/>
        <w:t>/// @param error 错误信息对象 (可能为nil；error.code 可详见 PLVFPlayErrorCodeGenerator.h)</w:t>
        <w:br/>
        <w:t>- (void)plvVodMediaPlayer:(PLVVodMediaPlayer *)vodMediaPlayer loadMainPlayerFailureWithError:(NSError * _Nullable)error;</w:t>
        <w:br/>
        <w:br/>
        <w:t>/// 点播播放器 定时返回当前播放进度</w:t>
        <w:br/>
        <w:t>///</w:t>
        <w:br/>
        <w:t>/// @param vodMediaPlayer 点播播放器</w:t>
        <w:br/>
        <w:t>/// @param playedProgress 已播放进度 (0.0 ~ 1.0)</w:t>
        <w:br/>
        <w:t>/// @param playedTimeString 当前播放时间点字符串 (示例 "01:23")</w:t>
        <w:br/>
        <w:t>/// @param durationTimeString 总时长字符串 (示例 "01:23")</w:t>
        <w:br/>
        <w:t>- (void)plvVodMediaPlayer:(PLVVodMediaPlayer *)vodMediaPlayer</w:t>
        <w:br/>
        <w:t xml:space="preserve">               playedProgress:(CGFloat)playedProgress</w:t>
        <w:br/>
        <w:t xml:space="preserve">             playedTimeString:(NSString *)playedTimeString</w:t>
        <w:br/>
        <w:t xml:space="preserve">           durationTimeString:(NSString *)durationTimeString;</w:t>
        <w:br/>
        <w:br/>
        <w:br/>
        <w:t>/// 画中画状态回调</w:t>
        <w:br/>
        <w:t>/// @param vodMediaPlayer  点播播放器</w:t>
        <w:br/>
        <w:t>/// @param pipState 画中画状态</w:t>
        <w:br/>
        <w:t>- (void)plvVodMediaPlayer:(PLVVodMediaPlayer *)vodMediaPlayer pictureInPictureChangeState:(PLVPictureInPictureState )pipState;</w:t>
        <w:br/>
        <w:br/>
        <w:t>/// 画中画开启失败</w:t>
        <w:br/>
        <w:t>/// @param vodMediaPlayer  点播播放器</w:t>
        <w:br/>
        <w:t>/// @param error 错误信息</w:t>
        <w:br/>
        <w:t>- (void)plvVodMediaPlayer:(PLVVodMediaPlayer *)vodMediaPlayer startPictureInPictureWithError:(NSError *)error;</w:t>
        <w:br/>
        <w:br/>
        <w:t>/// 当前网络状态不佳 回调状态</w:t>
        <w:br/>
        <w:t>/// @param poorState 网络不佳指示状态</w:t>
        <w:br/>
        <w:t>- (void)plvVodMediaPlayer:(PLVVodMediaPlayer *)vodMediaPlayer poorNetworkState:(BOOL)poorState;</w:t>
      </w:r>
    </w:p>
    <w:p>
      <w:pPr>
        <w:pStyle w:val="Heading2"/>
      </w:pPr>
      <w:r>
        <w:t>7.销毁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播放结束后不再使用播放器时，应销毁播放器：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[self.player clearPlayer];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3-视频播放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