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1-项目介绍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此项目是保利威鸿蒙播放器 SDK Demo。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此项目只支持基础的播放功能和高级交互功能（具体见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播放器支持的功能特性</w:t>
      </w:r>
      <w:r>
        <w:rPr>
          <w:rFonts w:ascii="Source Han Sans SC" w:hAnsi="Source Han Sans SC" w:eastAsia="Source Han Sans SC" w:cs="Source Han Sans SC" w:hint="eastAsia"/>
          <w:sz w:val="21"/>
        </w:rPr>
        <w:t>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播放器项目的文件目录结构如下：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|-- demo</w:t>
        <w:br/>
        <w:t>|   |-- ability</w:t>
        <w:br/>
        <w:t>|   |-- mock (demo模拟数据)</w:t>
        <w:br/>
        <w:t>|   |-- pages</w:t>
        <w:br/>
        <w:t>|   |   |-- PLVMediaPlayerEntrancePage (入口页)</w:t>
        <w:br/>
        <w:t>|   |   `-- PLVMediaPlayerFeedVideoPage (短视频场景页面)</w:t>
        <w:br/>
        <w:t>|   |   `-- PLVMediaPlayerSingleVideoPage (长视频场景页面)</w:t>
        <w:br/>
        <w:t>|   `-- startup (SDK初始化)</w:t>
        <w:br/>
        <w:t>|-- scene_feed_video (短视频场景模块)</w:t>
        <w:br/>
        <w:t>|-- scene_single_video (长视频场景模块)</w:t>
        <w:br/>
        <w:t>`-- common</w:t>
        <w:br/>
        <w:t xml:space="preserve">    |-- modules (业务逻辑)</w:t>
        <w:br/>
        <w:t xml:space="preserve">    |-- ui (各场景通用的ui组件)</w:t>
        <w:br/>
        <w:t xml:space="preserve">    `-- utils (工具类库)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1-项目介绍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