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异步批量上传视频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1、通过视频URL链接，异步批量上传视频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http://api.polyv.net/v2/video/grab/{userid}/upload/multi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2、uploadInfos 和 （fileUrl、title）必传其一，并且 uploadInfos 的优先级高于 （fileUrl、title），建议使用 uploadInfos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设定上传视频的分类id，分类id通过【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获取分类及子类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luping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是否录屏优化，默认为0：不优化 0：不优化  1：优化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自定义水印图片链接，图片格式必须是png格式，支持http、https协议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自定义水印图片位置，如没该参数，则自定义水印的显示情况跟随分类或账号设置1：左上角2：右上角3：左下角4：右下角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uploadInfos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上传视频信息json数组，最多100个，详见【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uploadInfos参数说明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~~fileUrl~~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待批量上传视频的URL，多个URL之间使用英文逗号隔开，支持http、https协议，已不建议使用，请使用 uploadInfos 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~~title~~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标题，多个标题使用英文逗号隔开，标题数量必须和文件地址fileUrl数量一致，已不建议使用，请使用 uploadInfos 参数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uploadInfos参数说明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待上传视频的URL，支持http、https协议，长度限制：1000 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视频标题，长度限制：100 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自定义数据，长度限制：100 个字符，如果提交了该字段，会在上传完成回调时透传返回，详见【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回调通知使用说明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视频标签，长度限制为200个字符，超过会被自动截断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uploadInfos示例：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[{"fileUrl":"test.mp4","title":"test","state":"test","tag":"tag1,tag2"}]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http://api.polyv.net/v2/video/grab/1b448be323/upload/multi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ermark=https%3A%2F%2Fimg.videocc.net%2Fuimage%2F1%2F1b448be323%2Fe%2F1b448be323fddcd3f8823f534918039e_0_b.jpg&amp;uploadInfos=%5B%7B%22fileUrl%22%3A%22https%3A%2F%2Foss.polyv.net%2Fuploads%2F2023%2F12%2F27YlLZVCM_test.mp4%22%2C%22title%22%3A%22%E6%B5%8B%E8%AF%95%E5%BC%82%E6%AD%A5%E4%B8%8A%E4%BC%A0%E8%A7%86%E9%A2%911%22%2C%22state%22%3A%22test%22%7D%5D&amp;sign=68EF1B1A3F9D4D726D68F882C9EBA11A0584CFE8&amp;cataid=1602671097888&amp;luping=0&amp;ptime=1670902537111&amp;watermarkLocation=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响应成功时返回成功，响应失败时返回空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接口只返回上传结果，异步上传的视频文件处理结果，需要通过回调获取，【详见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回调通知使用说明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LoggerFactory.getLogger(VodVideoUploadTest.class);</w:t>
        <w:br/>
        <w:t>/**</w:t>
        <w:br/>
        <w:t xml:space="preserve"> * 异步批量上传视频</w:t>
        <w:br/>
        <w:t xml:space="preserve"> */</w:t>
        <w:br/>
        <w:t>@Test</w:t>
        <w:br/>
        <w:t>public void testUrlBatchUpload()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String.format("http://api.polyv.net/v2/video/grab/%s/upload/multi", userid);</w:t>
        <w:br/>
        <w:br/>
        <w:t xml:space="preserve">    String uploadInfos = "[{\"fileUrl\":\"https://oss.polyv.net/uploads/2023/12/27YlLZVCM_test.mp4\"," +</w:t>
        <w:br/>
        <w:t xml:space="preserve">    "\"title\":\"测试异步上传视频1\",\"state\":\"test\",\"tag\":\"tag1,tag2\"}]";</w:t>
        <w:br/>
        <w:br/>
        <w:t xml:space="preserve">    String cataid = "1602671097888";</w:t>
        <w:br/>
        <w:t xml:space="preserve">    String luping = "0";</w:t>
        <w:br/>
        <w:t xml:space="preserve">    String watermark = "https://img.videocc.net/uimage/1/1b448be323/e/1b448be323fddcd3f8823f534918039e_0_b.jpg";</w:t>
        <w:br/>
        <w:t xml:space="preserve">    String watermarkLocation = "4";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requestMap.put("uploadInfos", uploadInfos);</w:t>
        <w:br/>
        <w:t xml:space="preserve">    requestMap.put("cataid", cataid);</w:t>
        <w:br/>
        <w:t xml:space="preserve">    requestMap.put("luping", luping);</w:t>
        <w:br/>
        <w:t xml:space="preserve">    requestMap.put("watermark", watermark);</w:t>
        <w:br/>
        <w:t xml:space="preserve">    requestMap.put("watermarkLocation", watermarkLocation);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log.debug("测试异步批量上传视频,{}",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"成功"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文件url不能为空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"message":"FileUrl is null!",</w:t>
        <w:br/>
        <w:t xml:space="preserve">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文件标题不能为空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"message":"Title is null!",</w:t>
        <w:br/>
        <w:t xml:space="preserve">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uploadInfos数量超出限制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"message":"[uploadInfos] exceed the limit.",</w:t>
        <w:br/>
        <w:t xml:space="preserve">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uploadInfos参数格式不合法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"message":"[uploadInfos] is invalid",</w:t>
        <w:br/>
        <w:t xml:space="preserve">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文件的url个数必须和title个数相同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"code":400,</w:t>
        <w:br/>
        <w:t xml:space="preserve">  "status":"error",</w:t>
        <w:br/>
        <w:t xml:space="preserve">  "message":"FileUrl and title are inconsistent!",</w:t>
        <w:br/>
        <w:t xml:space="preserve">  "data":""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异步批量上传视频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