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查询视频播放的观看比例分布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1、通过视频id和时间范围查询单个视频或全部视频的观看比例统计数据，播放后生成数据需间隔一到两小时</w:t>
        <w:br/>
        <w:t>2、接口URL中的{userid}为点播账号userid，具体参考【获取密钥】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http://api.polyv.net/v2/play-ratio/{userid}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2、请求参数中start（开始日期）与end（结束日期）需要同时传入，仅传一个参数不生效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3、同时传入dr（时间段）与start、end的情况下，仅start、end有效；都不传则dr为默认值7days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视频id，不传则查询用户所有视频的观看比例统计数据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时间段，默认值为7days，最近7天today：今天yesterday：昨天this_week：本周last_week：上周7days：最近7天this_month：本月last_month：上个月this_year：今年last_year：去年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开始日期，格式为yyyy-MM-dd，例如：2021-03-01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结束日期，格式为yyyy-MM-dd，例如：2021-04-02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http://api.polyv.net/v2/play-ratio/1b448be323?start=2021-03-01&amp;sign=F287BF9EB23F645CE478A891792AAA00F66F82E0&amp;end=2021-04-02&amp;ptime=1617845079462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响应成功返回视频观看比例数据，响应失败返回空【详见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percentage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播放比例范围，单位百分比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播放量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 invalid.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LoggerFactory.getLogger(VodStatisticsTest.class);</w:t>
        <w:br/>
        <w:t>/**</w:t>
        <w:br/>
        <w:t xml:space="preserve"> * 查询视频播放的观看比例分布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testGetPlayTimesByRatio()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String.format("https://api.polyv.net/v2/play-ratio/%s", userId);</w:t>
        <w:br/>
        <w:t xml:space="preserve">    String vid = "1b448be323b8d9b9489dcd7e8e09f087_1";</w:t>
        <w:br/>
        <w:t xml:space="preserve">    String dr = "last_month";</w:t>
        <w:br/>
        <w:t xml:space="preserve">    String start = "2021-03-01";</w:t>
        <w:br/>
        <w:t xml:space="preserve">    String end = "2021-04-02";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requestMap.put("start", start);</w:t>
        <w:br/>
        <w:t xml:space="preserve">    requestMap.put("end", end);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log.debug("测试查询视频播放的观看比例分布,{}",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"success",</w:t>
        <w:br/>
        <w:t xml:space="preserve">  "data": [</w:t>
        <w:br/>
        <w:t xml:space="preserve">    {</w:t>
        <w:br/>
        <w:t xml:space="preserve">      "percentage": "0-10",</w:t>
        <w:br/>
        <w:t xml:space="preserve">      "playCount": 57</w:t>
        <w:br/>
        <w:t xml:space="preserve">    },</w:t>
        <w:br/>
        <w:t xml:space="preserve">    {</w:t>
        <w:br/>
        <w:t xml:space="preserve">      "percentage": "10-20",</w:t>
        <w:br/>
        <w:t xml:space="preserve">      "playCount": 25</w:t>
        <w:br/>
        <w:t xml:space="preserve">    },</w:t>
        <w:br/>
        <w:t xml:space="preserve">    {</w:t>
        <w:br/>
        <w:t xml:space="preserve">      "percentage": "20-30",</w:t>
        <w:br/>
        <w:t xml:space="preserve">      "playCount": 28</w:t>
        <w:br/>
        <w:t xml:space="preserve">    },</w:t>
        <w:br/>
        <w:t xml:space="preserve">    {</w:t>
        <w:br/>
        <w:t xml:space="preserve">      "percentage": "30-40",</w:t>
        <w:br/>
        <w:t xml:space="preserve">      "playCount": 26</w:t>
        <w:br/>
        <w:t xml:space="preserve">    },</w:t>
        <w:br/>
        <w:t xml:space="preserve">    {</w:t>
        <w:br/>
        <w:t xml:space="preserve">      "percentage": "40-50",</w:t>
        <w:br/>
        <w:t xml:space="preserve">      "playCount": 12</w:t>
        <w:br/>
        <w:t xml:space="preserve">    },</w:t>
        <w:br/>
        <w:t xml:space="preserve">    {</w:t>
        <w:br/>
        <w:t xml:space="preserve">      "percentage": "50-60",</w:t>
        <w:br/>
        <w:t xml:space="preserve">      "playCount": 12</w:t>
        <w:br/>
        <w:t xml:space="preserve">    },</w:t>
        <w:br/>
        <w:t xml:space="preserve">    {</w:t>
        <w:br/>
        <w:t xml:space="preserve">      "percentage": "60-70",</w:t>
        <w:br/>
        <w:t xml:space="preserve">      "playCount": 19</w:t>
        <w:br/>
        <w:t xml:space="preserve">    },</w:t>
        <w:br/>
        <w:t xml:space="preserve">    {</w:t>
        <w:br/>
        <w:t xml:space="preserve">      "percentage": "70-80",</w:t>
        <w:br/>
        <w:t xml:space="preserve">      "playCount": 11</w:t>
        <w:br/>
        <w:t xml:space="preserve">    },</w:t>
        <w:br/>
        <w:t xml:space="preserve">    {</w:t>
        <w:br/>
        <w:t xml:space="preserve">      "percentage": "80-90",</w:t>
        <w:br/>
        <w:t xml:space="preserve">      "playCount": 4</w:t>
        <w:br/>
        <w:t xml:space="preserve">    },</w:t>
        <w:br/>
        <w:t xml:space="preserve">    {</w:t>
        <w:br/>
        <w:t xml:space="preserve">      "percentage": "90-100",</w:t>
        <w:br/>
        <w:t xml:space="preserve">      "playCount": 28</w:t>
        <w:br/>
        <w:t xml:space="preserve">    }</w:t>
        <w:br/>
        <w:t xml:space="preserve">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查询视频播放的观看比例分布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