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获取视频临时链接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1、通过子账号id和视频id，获取视频临时链接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http://api.polyv.net/v3/video/get-tmp-access-url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保利威点播子账户appId，获取路径：保利威点播后台-&gt;设置-&gt;账号管理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签名，32位大写MD5值【详见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MD5签名生成规则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视频id，视频id，例如："1b448be32370f4822ac40fd926112a66_1"；获取路径：保利威点播后台-&gt;视频列表；也可以获取自【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】；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http://api.polyv.net/v3/video/get-tmp-access-url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vid=1b448be32370f4822ac40fd926112a66_1&amp;appId=a0Wmol5EwX&amp;sign=197679CCF105DD80E0378BEF75993D31&amp;timestamp=1617950661602</w:t>
        <w:br/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本次请求的业务流水号，便于客户端/服务器端排查问题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响应失败时返回错误的详细信息【详见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】，响应成功时返回空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响应失败返回空</w:t>
            </w:r>
          </w:p>
        </w:tc>
      </w:tr>
    </w:tbl>
    <w:p>
      <w:pPr>
        <w:spacing w:after="40"/>
      </w:pPr>
    </w:p>
    <w:p>
      <w:pPr>
        <w:pStyle w:val="Heading3"/>
      </w:pPr>
      <w:r>
        <w:t>error字段说明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LoggerFactory.getLogger(VodSubAccountTest.class);</w:t>
        <w:br/>
        <w:br/>
        <w:t>/**</w:t>
        <w:br/>
        <w:t xml:space="preserve"> * 获取视频临时链接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testGetTmpAccessUrl() throws Exception, NoSuchAlgorithmException {</w:t>
        <w:br/>
        <w:t xml:space="preserve">        //公共参数,填写自己的实际参数</w:t>
        <w:br/>
        <w:t xml:space="preserve">        String appId = super.appId;</w:t>
        <w:br/>
        <w:t xml:space="preserve">        String appSecret = super.appSecret;</w:t>
        <w:br/>
        <w:t xml:space="preserve">        String timestamp = String.valueOf(System.currentTimeMillis());</w:t>
        <w:br/>
        <w:br/>
        <w:t xml:space="preserve">        //业务参数</w:t>
        <w:br/>
        <w:t xml:space="preserve">        String url = "http://api.polyv.net/v3/video/get-tmp-access-url";</w:t>
        <w:br/>
        <w:t xml:space="preserve">        String vid = "1b448be32370f4822ac40fd926112a66_1";</w:t>
        <w:br/>
        <w:br/>
        <w:t xml:space="preserve">        Map&lt;String, String&gt; requestMap = new HashMap&lt;&gt;();</w:t>
        <w:br/>
        <w:t xml:space="preserve">        requestMap.put("appId", appId);</w:t>
        <w:br/>
        <w:t xml:space="preserve">        requestMap.put("timestamp", timestamp);</w:t>
        <w:br/>
        <w:t xml:space="preserve">        requestMap.put("vid", vid);</w:t>
        <w:br/>
        <w:br/>
        <w:t xml:space="preserve">        //用md5进行签名，使用子账号的secretKey签名</w:t>
        <w:br/>
        <w:t xml:space="preserve">        requestMap.put("sign", VodSignUtil.getSignMd5(requestMap, appSecret));</w:t>
        <w:br/>
        <w:t xml:space="preserve">        String response = HttpUtil.postFormBody(url, requestMap);</w:t>
        <w:br/>
        <w:t xml:space="preserve">        log.debug("测试获取视频临时链接,{}", response);</w:t>
        <w:br/>
        <w:t xml:space="preserve">        //do somethings</w:t>
        <w:br/>
        <w:t>}</w:t>
        <w:br/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"8faa1225-111d-401c-84c8-b011dd8950a6",</w:t>
        <w:br/>
        <w:t xml:space="preserve">    "code": 200,</w:t>
        <w:br/>
        <w:t xml:space="preserve">    "status": "success",</w:t>
        <w:br/>
        <w:t xml:space="preserve">    "error": null,</w:t>
        <w:br/>
        <w:t xml:space="preserve">    "data": {</w:t>
        <w:br/>
        <w:tab/>
        <w:tab/>
        <w:t>"accessUrl": "https://mpv.videocc.net/1b448be3/6/1b448be32370f4822ac40fd926112a66_1.mp4"</w:t>
        <w:br/>
        <w:tab/>
        <w:t>}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"requestId": "e7544473-250a-40eb-b53b-8768195617e0",</w:t>
        <w:br/>
        <w:t xml:space="preserve">    "code": 403,</w:t>
        <w:br/>
        <w:t xml:space="preserve">    "status": "error",</w:t>
        <w:br/>
        <w:t xml:space="preserve">    "error": {</w:t>
        <w:br/>
        <w:t xml:space="preserve">        "code": 104,</w:t>
        <w:br/>
        <w:t xml:space="preserve">        "desc": "invalid signature"</w:t>
        <w:br/>
        <w:t xml:space="preserve">    },</w:t>
        <w:br/>
        <w:t xml:space="preserve">    "data": null</w:t>
        <w:br/>
        <w:t>}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获取视频临时链接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