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查询视频的授权播放开关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1、通过视频id查询单个视频的授权播放开关状态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http://api.polyv.net/v2/video/{userid}/authplay-status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http://api.polyv.net/v2/video/1b448be323/authplay-status?vid=1b448be32303e4922a8f70d6b48220ae_1&amp;sign=CFB9913E9B805681EF575B9BEE4C381888DA613F&amp;ptime=1617763189875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响应成功返回开关状态信息，响应失败返回空0：开关关闭1：开关开启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ptime超出当前时间3分钟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用户的视频下找不到该视频.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LoggerFactory.getLogger(VodPlayAuthTest.class);</w:t>
        <w:br/>
        <w:t>/**</w:t>
        <w:br/>
        <w:t xml:space="preserve"> * 查询视频的授权播放开关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testGetPlayAuthSetting()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String.format("http://api.polyv.net/v2/video/%s/authplay-status", userId);</w:t>
        <w:br/>
        <w:t xml:space="preserve">    String vid = "1b448be32303e4922a8f70d6b48220ae_1";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log.debug("测试查询视频的授权播放开关,{}",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1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查询视频的授权播放开关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