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设置频道虚拟人数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https://api.polyv.net/live/v3/channel/basic/update-rebot-setting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1、接口用于设置频道虚拟人数信息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虚拟人数,最小0,最大2999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robotNumberTimes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虚拟人数倍数,默认1,最小1,最大20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addRobotModel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虚拟人数显示模式，timely立即生效、fixed_time分时生效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分时增加虚拟观众的分时时间，单位毫秒，参数addRobotModel为timely有效，默认20000，最小20000，最大1800000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null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%s",</w:t>
        <w:br/>
        <w:t xml:space="preserve">    "data": ""</w:t>
        <w:br/>
        <w:t>}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testAddRecordTask() {</w:t>
        <w:br/>
        <w:t xml:space="preserve">        String url = "https://api.polyv.net/live/v3/channel/basic/update-rebot-setting";</w:t>
        <w:br/>
        <w:t xml:space="preserve">        // appId和加密串</w:t>
        <w:br/>
        <w:t xml:space="preserve">        String appId = "xxxxxxx";</w:t>
        <w:br/>
        <w:t xml:space="preserve">        String appSecret = "xxxxxxxxxxxxxxxxxx";</w:t>
        <w:br/>
        <w:br/>
        <w:t xml:space="preserve">        Map&lt;String, String&gt; params = new HashMap&lt;&gt;();</w:t>
        <w:br/>
        <w:t xml:space="preserve">        params.put("channelId", "2180007");</w:t>
        <w:br/>
        <w:tab/>
        <w:tab/>
        <w:t>params.put("robotNumber", "10");</w:t>
        <w:br/>
        <w:tab/>
        <w:tab/>
        <w:t>params.put("addRobotModel", "fixed_time");</w:t>
        <w:br/>
        <w:tab/>
        <w:tab/>
        <w:t>params.put("changeTime", "30000");</w:t>
        <w:br/>
        <w:br/>
        <w:t xml:space="preserve">        // 调用Polyv的工具类方法设置sign</w:t>
        <w:br/>
        <w:t xml:space="preserve">        PolyvTool.setLiveSign(params, appId, appSecret);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设置频道虚拟人数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