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获取播放域名限制设置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https://api.polyv.net/v2/play/{userid}/domain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获取播放域名限制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用户ID，需把实际的userid值替换url中的{userid}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"userid": "a2dc4f2517",</w:t>
        <w:br/>
        <w:t xml:space="preserve">        "settingType": 2,</w:t>
        <w:br/>
        <w:t xml:space="preserve">        "enableHost": "a.com,b.com",</w:t>
        <w:br/>
        <w:t xml:space="preserve">        "disableHost": "c.com,d.com"</w:t>
        <w:br/>
        <w:t xml:space="preserve">    }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ab/>
        <w:t>"code":400,F</w:t>
        <w:br/>
        <w:tab/>
        <w:t>"status":"error",</w:t>
        <w:br/>
        <w:tab/>
        <w:t>"message":"the sign is not right",</w:t>
        <w:br/>
        <w:tab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ab/>
        <w:t>"code":400,</w:t>
        <w:br/>
        <w:tab/>
        <w:t>"status":"error",</w:t>
        <w:br/>
        <w:tab/>
        <w:t>"message":"ptime is too old.",</w:t>
        <w:br/>
        <w:tab/>
        <w:t>"data":""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限制类型，0：无域名限制，1：黑名单，2：白名单，3：白名单和黑名单复合限制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disableHost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禁止播放的域名（黑名单），多个域名以英文逗号分隔，在settingType = 1时有效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enableHost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可以播放的域名（白名单），多个域名以英文逗号分隔，在settingType = 2时有效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testGetPlayDomainLimitSetting() throws Exception {</w:t>
        <w:br/>
        <w:t xml:space="preserve">        String url = "/v2/play/{userid}/domain";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HttpClientUtil.getInstance().sendHttpGet(url + "?" + PolyvTool.mapJoinNotEncode(params));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获取播放域名限制设置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