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回放缓存成功回调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作用：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针对云课堂类型的回放视频，在其回放视频的离线缓存内容生成成功后，会对所设置的接口地址进行回调通知。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详情：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接口地址后，如果回放视频的离线缓存文件生成功后，直播系统会将相关参数以GET方式提交到给用户自定义的回调接口进行通知，如：http://abc.com/test.do?vid=8205ac89d37e05513c5cb49dcb5f2705_8&amp;zipSize=24016232&amp;zipUrl=//liveimages.videocc.net/ppt/8205ac89d37e05513c5cb49dcb5f2705.zip&amp;origin=auto&amp;sign=f9b45f4a063b3ae312db66b03f9e0fdb&amp;videoId=e529178318&amp;channelId=286500&amp;timestamp=1568819519570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类型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channelId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int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视频ID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zipUrl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离线压缩包的地址，不带协议头，如 //liveimages.videocc.net/ppt/8205ac89d37e05513c5cb49dcb5f2705.zip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zipSize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long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离线压缩包的大小，单位为字节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videoId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转存回放唯一的id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fileId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回放视频对应的录制视频的文件ID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timestamp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long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13位的时间戳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sign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校验的加密字符串，生成的规则md5(AppSecret+timestamp)，AppSecret是直播系统的用密匙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origin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回放视频对应的录制视频的录制来源。manual-云录制，auto-自动录制，merge-合并，clip-裁剪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如何设置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前提条件：账号需要开通离线缓存功能，如果未开通此功能，则回调设置处没有离线缓存回调URL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05420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179c9f2f6ab57e9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05420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方法1：通过后台设置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登录账户-点击【开发设置】-点击【回调设置】-找到回放生成回调URL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5931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884640db21015be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593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注意: 提交的接口地址必须要以http:// 或者https:// 开头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回放缓存成功回调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