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修改应用状态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https://api.polyv.net/live/v2/app/set-status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1、接口用于修改应用状态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应用的用户id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要设置的状态值，只能是DELETE（删除）、FORBIDDEN（禁用、RESUME（恢复使用））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200,</w:t>
        <w:br/>
        <w:t>"status": "success",</w:t>
        <w:br/>
        <w:t>"message": "",</w:t>
        <w:br/>
        <w:t>"data": "success"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'/srv/http/config.php';</w:t>
        <w:br/>
        <w:t>$params = array(</w:t>
        <w:br/>
        <w:t xml:space="preserve">  'appId' =&gt; $appId,</w:t>
        <w:br/>
        <w:t xml:space="preserve">  'status' =&gt; $status,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"https://api.polyv.net/live/v2/app/set-status?".http_build_query($params);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修改应用状态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