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直播暖场设置（视频）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1.在直播后台里找到并点击【频道列表】，然后点击需要修改的频道号。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2.点击左侧菜单的【播放器设置】，再点击【暖场设置】，选择暖场的类型（图片或者视频），然后上传对应的暖场素材，并填写跳转链接（视频暂不支持跳转），设置完毕后，点击【提交】保存。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直播暖场设置（视频）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