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直播弹幕</w:t>
      </w:r>
    </w:p>
    <w:p>
      <w:pPr>
        <w:pStyle w:val="Heading2"/>
      </w:pPr>
      <w:r>
        <w:t>POLYV直播弹幕API</w:t>
      </w:r>
    </w:p>
    <w:p>
      <w:pPr>
        <w:pStyle w:val="Heading2"/>
      </w:pPr>
      <w:r>
        <w:t>一、嵌入播放器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src="http://live.polyv.net/assets/js/liveplayer.js"&gt;&lt;/script&gt;</w:t>
        <w:br/>
        <w:t>&lt;div id='player'&gt;&lt;/div&gt;</w:t>
        <w:br/>
        <w:t>&lt;script type="text/javascript"&gt;</w:t>
        <w:br/>
        <w:t>var player = polyvObject('#player').createDanMuPlayer({</w:t>
        <w:br/>
        <w:t xml:space="preserve">         'width':'100%',</w:t>
        <w:br/>
        <w:t xml:space="preserve">         'height':'250',</w:t>
        <w:br/>
        <w:t xml:space="preserve">         'userId':'e3wx706i3v',</w:t>
        <w:br/>
        <w:t xml:space="preserve">         'channelId':'99863',</w:t>
        <w:br/>
        <w:t xml:space="preserve">         'pic':'null',</w:t>
        <w:br/>
        <w:t xml:space="preserve">         'userName':'null',</w:t>
        <w:br/>
        <w:t xml:space="preserve">         'hash':'da4c443430ad099d1694a9c21b59c5af'</w:t>
        <w:br/>
        <w:t xml:space="preserve">         /*'hideInput':'on'，*/</w:t>
        <w:br/>
        <w:t xml:space="preserve">         /* 'isBarrage':'off',*/</w:t>
        <w:br/>
        <w:t xml:space="preserve">         /*'hideControls':'2'*/</w:t>
        <w:br/>
        <w:t xml:space="preserve">     });</w:t>
        <w:br/>
        <w:t>&lt;/script&gt;</w:t>
        <w:br/>
      </w:r>
    </w:p>
    <w:p>
      <w:pPr>
        <w:pStyle w:val="Heading2"/>
      </w:pPr>
      <w:r>
        <w:t>二、参数设置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取值范围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备注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百分比或像素值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百分比或像素值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播放器高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客户uid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客户vid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头像url地址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hash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按规则的哈希值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hideInput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on/off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是否隐藏弹幕输入按钮，默认off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isBarrage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on/off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是否一开始显示弹幕，默认on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hideControls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0~2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移动端控制栏的显示，默认2 ，0： 原生和polyv皮肤均不显示，1：显示原生皮肤，2：显示polyv皮肤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</w:tbl>
    <w:p>
      <w:pPr>
        <w:spacing w:after="40"/>
      </w:pPr>
    </w:p>
    <w:p>
      <w:pPr>
        <w:pStyle w:val="Heading3"/>
      </w:pPr>
      <w:r>
        <w:t>Ps：hash值为字符串 userId + username + pic + "polyvlive"  做MD5的值。计算错误则不能正常打开播放器页面。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如上所示：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做MD5的字符串为： e3wx706i3vnullnullpolyvlive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MD5后值为：da4c443430ad099d1694a9c21b59c5af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hash参数值应为：da4c443430ad099d1694a9c21b59c5af</w:t>
      </w:r>
    </w:p>
    <w:p>
      <w:pPr>
        <w:pStyle w:val="Heading2"/>
      </w:pPr>
      <w:r>
        <w:t>三、接口调用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备注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j2s_showBarrage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显示弹幕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j2s_hideBarrage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隐藏弹幕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j2s_addBarrageMessage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如下ps示例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发送弹幕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</w:t>
            </w:r>
          </w:p>
        </w:tc>
      </w:tr>
    </w:tbl>
    <w:p>
      <w:pPr>
        <w:spacing w:after="40"/>
      </w:pPr>
    </w:p>
    <w:p>
      <w:pPr>
        <w:pStyle w:val="Heading3"/>
      </w:pPr>
      <w:r>
        <w:t>Ps: 移动端字号、颜色、显示效果均不能设置。固定为字号14，颜色白字黑边，滚动效果。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弹幕发送，参数为标准JSON格式字符串。 _str 字符串参数示例：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'[{</w:t>
        <w:br/>
        <w:t>"msg":"1463bf66ce3",</w:t>
        <w:br/>
        <w:t>"fontSize":"24",</w:t>
        <w:br/>
        <w:t>"fontColor":"0xCCCC00",</w:t>
        <w:br/>
        <w:t>"fontMode":"roll"</w:t>
        <w:br/>
        <w:t>}]'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意义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弹幕消息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字体颜色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字体显示效果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√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直播弹幕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