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在线教育如何才能娱乐化</w:t>
      </w:r>
    </w:p>
    <w:p/>
    <w:p>
      <w:r>
        <w:rPr>
          <w:rFonts w:ascii="Source Han Sans SC" w:hAnsi="Source Han Sans SC" w:eastAsia="Source Han Sans SC" w:cs="Source Han Sans SC" w:hint="eastAsia"/>
          <w:sz w:val="21"/>
        </w:rPr>
        <w:t>2014年，在线教育成为互联网圈内特别“热”的词。</w:t>
      </w:r>
    </w:p>
    <w:p>
      <w:r>
        <w:rPr>
          <w:rFonts w:ascii="Source Han Sans SC" w:hAnsi="Source Han Sans SC" w:eastAsia="Source Han Sans SC" w:cs="Source Han Sans SC" w:hint="eastAsia"/>
          <w:sz w:val="21"/>
        </w:rPr>
        <w:t>什么是在线教育？</w:t>
      </w:r>
    </w:p>
    <w:p>
      <w:r>
        <w:rPr>
          <w:rFonts w:ascii="Source Han Sans SC" w:hAnsi="Source Han Sans SC" w:eastAsia="Source Han Sans SC" w:cs="Source Han Sans SC" w:hint="eastAsia"/>
          <w:sz w:val="21"/>
        </w:rPr>
        <w:t>在线教育顾名思义，是以网络为介质的教学方式，通过网络、学员与教师三者所开展教学活动；此外，借助网络视频课程，学员还可以随时随地进行学习，真正打破了时间和空间的限制，对于工作繁忙，学习时间不固定的职场人而言网络远程教育是最方便不过的学习方式。</w:t>
      </w:r>
    </w:p>
    <w:p>
      <w:r>
        <w:rPr>
          <w:rFonts w:ascii="Source Han Sans SC" w:hAnsi="Source Han Sans SC" w:eastAsia="Source Han Sans SC" w:cs="Source Han Sans SC" w:hint="eastAsia"/>
          <w:sz w:val="21"/>
        </w:rPr>
        <w:t>他为什么那么热？</w:t>
      </w:r>
    </w:p>
    <w:p>
      <w:r>
        <w:rPr>
          <w:rFonts w:ascii="Source Han Sans SC" w:hAnsi="Source Han Sans SC" w:eastAsia="Source Han Sans SC" w:cs="Source Han Sans SC" w:hint="eastAsia"/>
          <w:sz w:val="21"/>
        </w:rPr>
        <w:t>统计表明，每天新增的在线教育公司达2.6家。当前在线教育行业，在语言、会计培训等专业教育领域，竞争早已白热化；而K12（主要指中小学辅导）教育等领域，逐渐成型，趋于成熟。有人认为，在线教育市场已到了爆发期，互联网在教育领域终将会像在电商等领域一样发生“颠覆”性变化。</w:t>
      </w:r>
    </w:p>
    <w:p>
      <w:r>
        <w:rPr>
          <w:rFonts w:ascii="Source Han Sans SC" w:hAnsi="Source Han Sans SC" w:eastAsia="Source Han Sans SC" w:cs="Source Han Sans SC" w:hint="eastAsia"/>
          <w:sz w:val="21"/>
        </w:rPr>
        <w:t>然而，与传统教育相比，在线教育应该未来之路在哪里呢？</w:t>
      </w:r>
    </w:p>
    <w:p>
      <w:r>
        <w:rPr>
          <w:rFonts w:ascii="Source Han Sans SC" w:hAnsi="Source Han Sans SC" w:eastAsia="Source Han Sans SC" w:cs="Source Han Sans SC" w:hint="eastAsia"/>
          <w:sz w:val="21"/>
        </w:rPr>
        <w:t>我们对比一下传统教育与在线教育的区别。</w:t>
      </w:r>
    </w:p>
    <w:p>
      <w:r>
        <w:rPr>
          <w:rFonts w:ascii="Source Han Sans SC" w:hAnsi="Source Han Sans SC" w:eastAsia="Source Han Sans SC" w:cs="Source Han Sans SC" w:hint="eastAsia"/>
          <w:sz w:val="21"/>
        </w:rPr>
        <w:t>从使用场景来看，传统教育是固化的，而线上教育是碎片化的。</w:t>
      </w:r>
    </w:p>
    <w:p>
      <w:r>
        <w:rPr>
          <w:rFonts w:ascii="Source Han Sans SC" w:hAnsi="Source Han Sans SC" w:eastAsia="Source Han Sans SC" w:cs="Source Han Sans SC" w:hint="eastAsia"/>
          <w:sz w:val="21"/>
        </w:rPr>
        <w:t>传统教育学生都是在一个固定的教室以每节课45分钟去学习，而随着移动互联的迅速发展，学生在任何地方都可以开始上课，并且是想学就学，随开随学，哪怕在公交上的5分钟，也可以完成一个学习的过程，碎片化十分明显。</w:t>
      </w:r>
    </w:p>
    <w:p>
      <w:r>
        <w:rPr>
          <w:rFonts w:ascii="Source Han Sans SC" w:hAnsi="Source Han Sans SC" w:eastAsia="Source Han Sans SC" w:cs="Source Han Sans SC" w:hint="eastAsia"/>
          <w:sz w:val="21"/>
        </w:rPr>
        <w:t>所以，单纯的把线下45分钟的课程搬到线上，显然不可行，应该针对碎片化的特征，对播放时间，使用习惯等做出对应优化处理。</w:t>
      </w:r>
    </w:p>
    <w:p>
      <w:r>
        <w:rPr>
          <w:rFonts w:ascii="Source Han Sans SC" w:hAnsi="Source Han Sans SC" w:eastAsia="Source Han Sans SC" w:cs="Source Han Sans SC" w:hint="eastAsia"/>
          <w:sz w:val="21"/>
        </w:rPr>
        <w:t>从形式上讲，传统教育是束缚教育，而线上教育是开放教育。</w:t>
      </w:r>
    </w:p>
    <w:p>
      <w:r>
        <w:rPr>
          <w:rFonts w:ascii="Source Han Sans SC" w:hAnsi="Source Han Sans SC" w:eastAsia="Source Han Sans SC" w:cs="Source Han Sans SC" w:hint="eastAsia"/>
          <w:sz w:val="21"/>
        </w:rPr>
        <w:t>传统的教育过程中，要求学生按时上学，按时上课，不准迟到早退，不准开小差。</w:t>
      </w:r>
    </w:p>
    <w:p>
      <w:r>
        <w:rPr>
          <w:rFonts w:ascii="Source Han Sans SC" w:hAnsi="Source Han Sans SC" w:eastAsia="Source Han Sans SC" w:cs="Source Han Sans SC" w:hint="eastAsia"/>
          <w:sz w:val="21"/>
        </w:rPr>
        <w:t>但是，在线教育颠覆了这种约定俗成的规则，你会发现，所有的一切都失效了，学生想学就学，不想学就走，没有任何成本，这是一个完成开放和自由的空间。</w:t>
      </w:r>
    </w:p>
    <w:p>
      <w:r>
        <w:rPr>
          <w:rFonts w:ascii="Source Han Sans SC" w:hAnsi="Source Han Sans SC" w:eastAsia="Source Han Sans SC" w:cs="Source Han Sans SC" w:hint="eastAsia"/>
          <w:sz w:val="21"/>
        </w:rPr>
        <w:t>所以，线上教育要花费更多的心思去研究怎么样把学生留下来，让学生觉得有趣，有用。所以线上教育一直在找好的突破口，大家都在找合适的方法。无论是游戏化学习也好，动画式教学也好，目的都只有一个，就是留住学生。</w:t>
      </w:r>
    </w:p>
    <w:p>
      <w:r>
        <w:rPr>
          <w:rFonts w:ascii="Source Han Sans SC" w:hAnsi="Source Han Sans SC" w:eastAsia="Source Han Sans SC" w:cs="Source Han Sans SC" w:hint="eastAsia"/>
          <w:sz w:val="21"/>
        </w:rPr>
        <w:t>但是，值得肯定的大方向是不变的，在线教育娱乐化，必定是在线教育形式探索的一个良好的方向。</w:t>
      </w:r>
    </w:p>
    <w:p>
      <w:r>
        <w:rPr>
          <w:rFonts w:ascii="Source Han Sans SC" w:hAnsi="Source Han Sans SC" w:eastAsia="Source Han Sans SC" w:cs="Source Han Sans SC" w:hint="eastAsia"/>
          <w:sz w:val="21"/>
        </w:rPr>
        <w:t>2014年，保利威视推出了视频弹幕功能。在点播课程里，加入了弹幕功能从而打破线性时间过程。每个体验过的用户，都可以在上面产生自己的内容。而教学视频会不断地凝聚出不同的亮点。在用户体验上，可以增加学生的活跃度，提升学习积极性。同时，不同的评论会形成一定的共鸣，从而提升学生的存在感。</w:t>
      </w:r>
    </w:p>
    <w:p>
      <w:r>
        <w:rPr>
          <w:rFonts w:ascii="Source Han Sans SC" w:hAnsi="Source Han Sans SC" w:eastAsia="Source Han Sans SC" w:cs="Source Han Sans SC" w:hint="eastAsia"/>
          <w:sz w:val="21"/>
        </w:rPr>
        <w:t>视频弹幕的使用，在线教育行业向娱乐化方向发展的重要的一步，它的使用与在行业中的快速生长成为在线教育发展史上不可或缺的一笔。</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在线教育如何才能娱乐化</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