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如何创建高质量视频（问答专题十一）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0908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62bac8ac7a62b81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090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越来越的多的用户在与我们沟通时会谈及，为什么自己的视频码率很高，但是视频的画面质量却很差。这是因为大家在拍摄视频的时候不恰当的操作造成的，今天我们聊一下，如何更好地拍摄视频。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1、使用支架，减少摄像机的抖动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如果摄像机不稳固，那么拍摄的画面也还是处于颤动状态，颤动的画面相当增加了很多的信息，这些信息会增大数据速率，并带来宽带负荷。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2、使用好的照明技术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光源的亮度很重要，很多摄像机有自动调节亮度的功能，当外界光照强度不够时，摄像机会自动调节光亮度。在调节亮度过程中就会引入一些杂波，这些杂波被当做有用的信息记录下来，从而增大了视频码率。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3、选择适当的帧频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帧频表明每秒钟播放的帧数（fps）。如果剪辑的数据速率较高，则较低的帧频可以改善在低端计算机上的播放效果，因为视频在最初的珍品观看时效果会好得多，所以建议使用较高的帧频。如果需要降低帧频，按整数倍降低帧频将会带来较好的效果。通常情况下，录屏一般使用5帧或15帧，24帧是连续画面下限，60帧基本上就是人眼分辨极限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4、消除杂波和交错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捕获视频后，可能需要消除杂波和交错。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5、力求简洁，避免使用复杂的过度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硬切换（相对于交叉溶解）通常具有最佳的压缩效果，交叉溶解的画面虽然有不错的画面效果，但是其压缩效果相对较差。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如何创建高质量视频（问答专题十一）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