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如何防止视频被盗版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随着互联网技术的发展，尤其高速网络的普及，视频正成为网络信息的主要展现形式。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86%，这是据全球领先的互联网解决方案供应商思科公司的数据：2016年视频流量将占到全球互联网总流量的86%。在这巨大的流量背后隐藏的是巨大的商机。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然而，对于视频产业来说，最大的软肋是盗版，制作方辛辛苦苦生产的视频内容，可以顷刻间因为盗版导致的大量下载而化为乌有。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如何防止视频盗版，成为行业面临的最棘手问题。现在视频盗版的手法，无非是视频下载与录屏。防盗秘诀一：视频加密（基于关键帧错序的视频内容保护系统）      加密视频托管与传统的DRM系统，面对视频盗版在视频加密方面的对比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为了解决视频被盗版的问题，一般的版权方都会采用DRM系统。但DRM系统开发和集成都比较复杂，对于观看者也很不方便，不仅仅所有观看者都必须安装DRM插件，而且经常出现授权用户打不开视频的情况。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然而，加密视频托管的出现让防止视频盗版变得异常的简单，版权方只需要上传视频，既可以完成所有视频加密及版权管理相关工作，用户观看时也不需要安装任何第三方软件。 加密视频托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管的原理如下：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完全兼容flash player，用户无需安装任何第三方插件即可实现对视频的保护;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完全兼容目前的HTTP视频CDN，无需购买昂贵的FMS服务器；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由于采用http这种最成熟的传输模式，用户的播放体验也远远超越采用rtmp协议的fms流保护方案；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结合防盗链能对视频文件做到较为全面的保护，而且即使视频被盗链甚至是下载也无法播放，做到了比fms更加可靠和严密的加密级别；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由于每一个视频文件都有唯一的key，即使某文件被破解，其它文件也还是安全的，大大增加了破解者的难度。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如何防止录屏，这貌似是一个不可能解决的问题。 其实采用一定的视频互动模式，可以有效的将录屏盗版的风险降到最低。 比如在线培训行业的教育问答播放器，如图所示：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如何防止视频被盗版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