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播放器右侧按钮设置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播放器右侧按钮设置：左侧功能列表的视频管理 — 点击播放器设置 — 点击修改已有播放器（或添加） — 播放器属性 — 右边菜单设置，界面如下图：自定义播放器右边隐藏菜单项，勾选上并点击最下方的“保存”即可表示添加到菜单上。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播放器右侧按钮设置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