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POLYV直播系统适用哪些场景（问答专题六）</w:t>
      </w:r>
    </w:p>
    <w:p/>
    <w:p>
      <w:r>
        <w:rPr>
          <w:rFonts w:ascii="Source Han Sans SC" w:hAnsi="Source Han Sans SC" w:eastAsia="Source Han Sans SC" w:cs="Source Han Sans SC" w:hint="eastAsia"/>
          <w:sz w:val="21"/>
        </w:rPr>
        <w:t>视频直播在不同的行业的应用前景非常明确、宽泛，教育行业的多媒体教学、远程教育、校园电视台等，医疗行业的临床教学、专家会诊、手术直播等，政府、企业的会议活动、内部培训、产品展示、在线招聘、视频监控等，还有在线路演、拍卖、竞标等等。</w:t>
      </w:r>
    </w:p>
    <w:p>
      <w:r>
        <w:rPr>
          <w:rFonts w:ascii="Source Han Sans SC" w:hAnsi="Source Han Sans SC" w:eastAsia="Source Han Sans SC" w:cs="Source Han Sans SC" w:hint="eastAsia"/>
          <w:sz w:val="21"/>
        </w:rPr>
        <w:t>POLYV视频直播系统的典型的应用场景有：</w:t>
      </w:r>
    </w:p>
    <w:p>
      <w:r>
        <w:rPr>
          <w:rFonts w:ascii="Source Han Sans SC" w:hAnsi="Source Han Sans SC" w:eastAsia="Source Han Sans SC" w:cs="Source Han Sans SC" w:hint="eastAsia"/>
          <w:sz w:val="21"/>
        </w:rPr>
        <w:t>1） 教育直播</w:t>
      </w:r>
    </w:p>
    <w:p>
      <w:r>
        <w:rPr>
          <w:rFonts w:ascii="Source Han Sans SC" w:hAnsi="Source Han Sans SC" w:eastAsia="Source Han Sans SC" w:cs="Source Han Sans SC" w:hint="eastAsia"/>
          <w:sz w:val="21"/>
        </w:rPr>
        <w:t>POLYV直播系统以实时课堂为核心，使用录屏直播、设备直播、电子白板等直播方式，通过大规模、高并发的直播服务，让全国各地的学员可以同时参与培训和教育，而且直播过程可以录制下来作为培训材料，为视频内容提供长久的业务价值。</w:t>
      </w:r>
    </w:p>
    <w:p>
      <w:r>
        <w:rPr>
          <w:rFonts w:ascii="Source Han Sans SC" w:hAnsi="Source Han Sans SC" w:eastAsia="Source Han Sans SC" w:cs="Source Han Sans SC" w:hint="eastAsia"/>
          <w:sz w:val="21"/>
        </w:rPr>
        <w:t>结合POLYV视频云平台，可以对录制的视频进行管理、加密、分发，使得视频内容价值最大化。</w:t>
      </w:r>
    </w:p>
    <w:p>
      <w:r>
        <w:rPr>
          <w:rFonts w:ascii="Source Han Sans SC" w:hAnsi="Source Han Sans SC" w:eastAsia="Source Han Sans SC" w:cs="Source Han Sans SC" w:hint="eastAsia"/>
          <w:sz w:val="21"/>
        </w:rPr>
        <w:t>2） 年会直播</w:t>
      </w:r>
    </w:p>
    <w:p>
      <w:r>
        <w:rPr>
          <w:rFonts w:ascii="Source Han Sans SC" w:hAnsi="Source Han Sans SC" w:eastAsia="Source Han Sans SC" w:cs="Source Han Sans SC" w:hint="eastAsia"/>
          <w:sz w:val="21"/>
        </w:rPr>
        <w:t>网络年会时代已经来临，对于大型企业集团和机构来说，员工分布在全国各省市，甚至全球各地，利用网络的广泛传播性和良好的视听效果，可以让各地员工足不出户便能感受到一场高质量的企业年会，让各地员工如同亲临现场。</w:t>
      </w:r>
    </w:p>
    <w:p>
      <w:r>
        <w:rPr>
          <w:rFonts w:ascii="Source Han Sans SC" w:hAnsi="Source Han Sans SC" w:eastAsia="Source Han Sans SC" w:cs="Source Han Sans SC" w:hint="eastAsia"/>
          <w:sz w:val="21"/>
        </w:rPr>
        <w:t>3） 婚庆直播</w:t>
      </w:r>
    </w:p>
    <w:p>
      <w:r>
        <w:rPr>
          <w:rFonts w:ascii="Source Han Sans SC" w:hAnsi="Source Han Sans SC" w:eastAsia="Source Han Sans SC" w:cs="Source Han Sans SC" w:hint="eastAsia"/>
          <w:sz w:val="21"/>
        </w:rPr>
        <w:t>无论您的亲友在那里，只要能上网，就可以第一时间使用电脑或智能手机同步观看婚礼并在线祝福。婚礼现场与远程观看完美结合。</w:t>
      </w:r>
    </w:p>
    <w:p>
      <w:r>
        <w:rPr>
          <w:rFonts w:ascii="Source Han Sans SC" w:hAnsi="Source Han Sans SC" w:eastAsia="Source Han Sans SC" w:cs="Source Han Sans SC" w:hint="eastAsia"/>
          <w:sz w:val="21"/>
        </w:rPr>
        <w:t>POLYV直播服务，让您一生中最重要时刻与远方的亲朋好友共同分享已不再是奢侈的梦想。</w:t>
      </w:r>
    </w:p>
    <w:p>
      <w:r>
        <w:rPr>
          <w:rFonts w:ascii="Source Han Sans SC" w:hAnsi="Source Han Sans SC" w:eastAsia="Source Han Sans SC" w:cs="Source Han Sans SC" w:hint="eastAsia"/>
          <w:sz w:val="21"/>
        </w:rPr>
        <w:t>愿我们的婚礼网络直播为您盛大婚礼锦上添花，演绎温情与浪漫。</w:t>
      </w:r>
    </w:p>
    <w:p>
      <w:r>
        <w:rPr>
          <w:rFonts w:ascii="Source Han Sans SC" w:hAnsi="Source Han Sans SC" w:eastAsia="Source Han Sans SC" w:cs="Source Han Sans SC" w:hint="eastAsia"/>
          <w:sz w:val="21"/>
        </w:rPr>
        <w:t>4） 会议直播</w:t>
      </w:r>
    </w:p>
    <w:p>
      <w:r>
        <w:rPr>
          <w:rFonts w:ascii="Source Han Sans SC" w:hAnsi="Source Han Sans SC" w:eastAsia="Source Han Sans SC" w:cs="Source Han Sans SC" w:hint="eastAsia"/>
          <w:sz w:val="21"/>
        </w:rPr>
        <w:t>POLYV直播服务可以快速开启会议直播，部署快捷，使用简单，参会方便。我们提供的高清视频直播和语音直播，使用强大的云端技术和国内顶级的CDN服务，打造稳定可靠，轻松易用的网络会议系统，为您节省大量的经费和时间。</w:t>
      </w:r>
    </w:p>
    <w:p>
      <w:r>
        <w:rPr>
          <w:rFonts w:ascii="Source Han Sans SC" w:hAnsi="Source Han Sans SC" w:eastAsia="Source Han Sans SC" w:cs="Source Han Sans SC" w:hint="eastAsia"/>
          <w:sz w:val="21"/>
        </w:rPr>
        <w:t>5） 户外直播</w:t>
      </w:r>
    </w:p>
    <w:p>
      <w:r>
        <w:rPr>
          <w:rFonts w:ascii="Source Han Sans SC" w:hAnsi="Source Han Sans SC" w:eastAsia="Source Han Sans SC" w:cs="Source Han Sans SC" w:hint="eastAsia"/>
          <w:sz w:val="21"/>
        </w:rPr>
        <w:t>POLYV视频直播系统支持使用智能手机、平板电脑等移动设备快速方便地进行视频直播，方便您为各种室外和户外活动提供现场的视频直播服务，提高户外活动的影响力，吸引人们参与各种户外活动，使活动的开展跨域地域的界限。</w:t>
      </w:r>
    </w:p>
    <w:p>
      <w:r>
        <w:rPr>
          <w:rFonts w:ascii="Source Han Sans SC" w:hAnsi="Source Han Sans SC" w:eastAsia="Source Han Sans SC" w:cs="Source Han Sans SC" w:hint="eastAsia"/>
          <w:sz w:val="21"/>
        </w:rPr>
        <w:t>POLYV视频直播无需要专业技术，也不需要购买昂贵的的设备、软件及带宽。只需要在POLYV直播官网注册一个账号，便可以实现随时随地的视频直播。</w:t>
      </w:r>
    </w:p>
    <w:p>
      <w:r>
        <w:rPr>
          <w:rFonts w:ascii="Source Han Sans SC" w:hAnsi="Source Han Sans SC" w:eastAsia="Source Han Sans SC" w:cs="Source Han Sans SC" w:hint="eastAsia"/>
          <w:sz w:val="21"/>
        </w:rPr>
        <w:t>POLYV一直以来为用户提供高可用的云视频服务，帮助客户解决各种视频技术问题，POLYV为用户提供24小时全天候的云视频服务体验。</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POLYV直播系统适用哪些场景（问答专题六）</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