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片头设置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  格式：支持JPEG，PNG等图片格式，不支持GIF。视频格式支持swf、flv、MP4。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上传完成，效果如下图：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片头设置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