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使用说明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本文为保利威旗下产品【研讨会】功能说明，从各角色出发，以“操作说明+应用场景”的形式进行说明，帮助用户尽快上手使用，挖掘更多玩法。功能更新后，说明会随之调整，敬请留意。</w:t>
      </w:r>
    </w:p>
    <w:p>
      <w:pPr>
        <w:pStyle w:val="Heading1"/>
      </w:pPr>
      <w:r>
        <w:t>基础概念说明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82394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d571bdcf404c67a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823946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使用说明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