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主持使用说明</w:t>
      </w:r>
    </w:p>
    <w:p>
      <w:pPr>
        <w:pStyle w:val="Heading1"/>
      </w:pPr>
      <w:r>
        <w:t>一、登录与检测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16ce17151b63c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主持在浏览器打开登录地址，输入主持昵称和密码，点击登录按钮进入设备检测流程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1、主持人密码修改后，请以最新密码登录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2、如果昵称填写不符合规范，请在页面提示引导下进行修改，再登录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3、目前仅支持电脑浏览器登录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895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1e0fd8c3ad128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89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设备检测包含摄像头、麦克风、扬声器检测，检测完成后会显示检测结果，并设置进入研讨会时的设备状态，点击进入按钮</w:t>
      </w:r>
    </w:p>
    <w:p>
      <w:pPr>
        <w:pStyle w:val="Heading1"/>
      </w:pPr>
      <w:r>
        <w:t>二、页面布局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支持的布局样式UI版本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左右布局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宫格布局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演讲者布局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旧版UI布局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新版UI布局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支持️</w:t>
            </w:r>
          </w:p>
        </w:tc>
      </w:tr>
    </w:tbl>
    <w:p>
      <w:pPr>
        <w:spacing w:after="40"/>
      </w:pPr>
    </w:p>
    <w:p>
      <w:pPr>
        <w:pStyle w:val="Heading2"/>
      </w:pPr>
      <w:r>
        <w:t>1、旧版研讨会UI布局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408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f46f27e4b6bea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4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2、新版研讨会UI布局</w:t>
      </w:r>
    </w:p>
    <w:p>
      <w:pPr>
        <w:pStyle w:val="Heading3"/>
      </w:pPr>
      <w:r>
        <w:t>宫格布局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89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7e741d9aeb45b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“人数-布局选用”逻辑：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参会人数（主持人+参会者）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1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3~4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5~9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10~16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17~25</w:t>
            </w:r>
          </w:p>
        </w:tc>
      </w:tr>
      <w:tr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展示的布局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单宫格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二宫格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四宫格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九宫格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16宫格</w:t>
            </w:r>
          </w:p>
        </w:tc>
        <w:tc>
          <w:tcPr>
            <w:tcW w:type="dxa" w:w="1392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25宫格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参会人数（主持人+参会者）</w:t>
      </w:r>
    </w:p>
    <w:p>
      <w:pPr>
        <w:pStyle w:val="Heading2"/>
      </w:pPr>
      <w:r>
        <w:t>左右布局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89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9717cc2bad7ea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画面分布：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左侧：为分享者的演示区域（课件、白板内容、屏幕共享等）；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右侧：为参会者列表，展示顺序为进入会议的顺序，上限17人（含一名主持人），如人数过多，可下滑看到更多成员。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右下方：工具栏，点击可进入操作“摄像头”、“麦克风”、“扬声器”、“演示”、“成员”、“消息”……；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 布局区别及切换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默认样式：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新版研讨会布局下，默认进入样式为“宫格布局”；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样式适用场景：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“宫格布局”适合各位参会者集体议事、共同就一个话题进行研讨，分散式的讨论；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“左右布局”，侧重于全场参会者聚焦某位分享者的共享区域，专项研讨；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布局的切换：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通过页面右上角“布局切换”按钮进行切换，如下所示：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743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f6941a67f41a5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三、轮巡上麦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使用说明：直播中，主持人可通过轮巡功能，自动批量将参会者上麦，无需参会者同意。适用场景：主持人想看到在线所有人的上课状态。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操作视频如下，也可点击查看更多操作视频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研讨会，轮巡上麦使用教程</w:t>
      </w:r>
    </w:p>
    <w:p>
      <w:pPr>
        <w:pStyle w:val="Heading1"/>
      </w:pPr>
      <w:r>
        <w:t>四、设置联席主持人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使用说明：主持人可将参会者设置为联席主持人，联席主持人的作用在于协助主持人做会场的管控，内容文档展示。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操作视频如下，也可点击查看更多操作视频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研讨会，联席主持人使用教程</w:t>
      </w:r>
    </w:p>
    <w:p>
      <w:pPr>
        <w:pStyle w:val="Heading1"/>
      </w:pPr>
      <w:r>
        <w:t>五、邀请上麦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732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e2709e0d6b4a0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主持在右侧成员列表中，点击【上麦】按钮，会向参会人发送连麦邀请，等参会人同意后开始连麦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点击【下麦】按钮，可以挂断正在连麦的参会人（鼠标移入连麦画面，也可以挂断连麦，或开关对方摄像头、麦克风，设为第一画面）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1、最多16人同时进行连麦，超过16人请挂断部分参会人后，再邀请其他人连麦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2、参会人可以拒绝连麦；连麦后可以主动结束连麦，或开关摄像头、麦克风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3、当发起参会人连麦后，30s没响应，默认拒绝连麦</w:t>
      </w:r>
    </w:p>
    <w:p>
      <w:pPr>
        <w:pStyle w:val="Heading1"/>
      </w:pPr>
      <w:r>
        <w:t>六、邀请演示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993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d45d48f1dd8e9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9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主持在左侧成员列表中，点击【邀请演示】按钮，会向参会人发送演示邀请，等参会人同意后，参会人可以使用白板、文档、屏幕共享功能，分享内容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点击【结束演示】按钮，可以挂断正在演示的参会人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1、最多邀请1人同时演示，演示过程中再邀请新的参会人演示，会取代原来的演示人功能权限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2、参会人可以拒绝演示，演示过程中可以主动结束演示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3、结束演示后，参会人还保持连麦状态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4、当前H5页面尚未可以“受邀演示”（该功能我们正在努力攻坚中）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5、该交互新旧版本一致，区别在于新版本中入口有所不同，是“工具栏-成员”处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418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c69bae01fef3c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4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七、对外直播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258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34aa50b93b79f0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25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主持点击顶部按钮，打开会议类型选择窗口，选择完成后，点击确定生效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内部研讨：观众无法在观看页看到研讨内容，也无法使用聊天室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对外直播：观众可以在观看页看到研讨内容，参与聊天互动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研讨会默认不对外开放直播</w:t>
      </w:r>
    </w:p>
    <w:p>
      <w:pPr>
        <w:pStyle w:val="Heading1"/>
      </w:pPr>
      <w:r>
        <w:t>八、分组讨论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分组功能试用场景：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主持人针对第一个或多个事项，征集参会人员，进行公开的讨论，收集重要意见，最终完成决策的会议。当参会人数较多时，常采用分组讨论的方式进行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分组会议优势:1.便于组织领导。2方便每个参与人都讨论和发表不同意见；3、提升讨论效率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概念说明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在组分过程中自然会产生新的身份概念，如下所示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339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6a4cf5c6533a00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3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1、分组管理</w:t>
      </w:r>
    </w:p>
    <w:p>
      <w:pPr>
        <w:pStyle w:val="Heading3"/>
      </w:pPr>
      <w:r>
        <w:t>创建分组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659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a2b9782b085ed6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6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第一步：开始分组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主持点击左侧【分组】按钮，触发分组设置窗口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第二步：定义具体分组信息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填写分组数量，选择分组方式，是否开启“无领导模式”，点击开始分组，完成创建流程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自动分组：根据填写分组数量，创建小组，并将参会人，平均随机分配到小组中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手动分组：根据填写分组数量，创建小组，主持可以将参会人从待分配列表，分配到具体小组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无领导模式：常规分组模式下（此项不开启），每组会随机分配一个组长，由组长给组员授权演示，带领小组内研讨正常进行；如此处勾选开启，则分组后不设立组长角色，组内成员均为平级权限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1、创建组数2-50，组员数量暂无限制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2、只有参会人能参与分组，观众无法参与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3、自动分组会随机指定各组组长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生成的分组结果以卡片形式展现，如下所示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382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da0be116cda800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3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1、卡片中展示小组成员和组长，组长右上角有蓝色标识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2、左上角的待分配小组，显示分组完成后才入会的参会人，主持可以将其分配至任何小组</w:t>
      </w:r>
    </w:p>
    <w:p>
      <w:pPr>
        <w:pStyle w:val="Heading2"/>
      </w:pPr>
      <w:r>
        <w:t>2、组员管理</w:t>
      </w:r>
    </w:p>
    <w:p>
      <w:pPr>
        <w:pStyle w:val="Heading3"/>
      </w:pPr>
      <w:r>
        <w:t>更换组长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89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63377fbf589fcf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点击小组中想要设为组长的人员昵称，在菜单中点击【设为组长】按钮，完成组长身份更换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1、组长被换组，组长掉线，均会在组内随机指定组员为主持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2、讨论过程也可以换组和设置组长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3、当设置分组时选择了“无领导小组”，则组内无“组长”角色</w:t>
      </w:r>
    </w:p>
    <w:p>
      <w:pPr>
        <w:pStyle w:val="Heading3"/>
      </w:pPr>
      <w:r>
        <w:t>更换组员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418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8e0edeee77af52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4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点击小组中想要换组人员昵称，在菜单中点击【换组】按钮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125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cfec8cc58533fd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12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在弹出窗口中选择想要分配的小组名称，点击确定，完成换组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如果想要将多人同时换组，点击小组卡片右上角【批量换组】，在批量选择模式下，点选所有想要换组的人员，点击换组按钮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4896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5c2e6aea3e0692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4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417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b1131e123a6c9f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分配参会人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360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c5b51c07f469b9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36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点击待分配卡片中人员昵称，点击分配按钮，在弹出窗口中选择想要分配的小组名称，点击确定，完成分配</w:t>
      </w:r>
    </w:p>
    <w:p>
      <w:pPr>
        <w:pStyle w:val="Heading2"/>
      </w:pPr>
      <w:r>
        <w:t>3、讨论设置</w:t>
      </w:r>
    </w:p>
    <w:p>
      <w:pPr>
        <w:pStyle w:val="Heading3"/>
      </w:pPr>
      <w:r>
        <w:t>开始\结束讨论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0531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7ee31dc86fa4d0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0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214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1ba036ab25f613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21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分组界面，点击右上角【开始讨论】按钮，组员立刻进入各自的小组房间内，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分组界面，点击右上角【结束讨论】按钮，组员立刻从各自的小组房间回到原大房间内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1、小组房间内连麦、聊天、白板等均互相独立，互不影响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2、主持、组长进入小组房间自动连麦，每个房间的组员连麦上限为15人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3、主持掉线，组员无法回到大房间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4、录制和旁路只能看到大房间的内容</w:t>
      </w:r>
    </w:p>
    <w:p>
      <w:pPr>
        <w:pStyle w:val="Heading3"/>
      </w:pPr>
      <w:r>
        <w:t>广播通知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7812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c6702bbb8032af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7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点击右上角【广播通知】按钮，在弹窗中输入通知内容，点击确定，将通知发送至所有小组房间内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1、【广播通知】按钮仅在讨论过程中显示可用。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2、通知范围是小组房间内的组长组员，留在大直播间的参会人和观众不接收</w:t>
      </w:r>
    </w:p>
    <w:p>
      <w:pPr>
        <w:pStyle w:val="Heading3"/>
      </w:pPr>
      <w:r>
        <w:t>请求协助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7543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5f0b976edfc4d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75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讨论过程中，小组房间中的组长、组员可以请求主持进入分组主持帮助，主持点击小组卡片右上角【进入分组】按钮，跳转进入小组房间中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1、【进入分组】按钮仅在讨论过程中显示可用。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2、主持进入小组房间后自动连麦，并且拥有最高权限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3、主持进入小组房间后，原大房间观众、参会人无法再看到主持画面</w:t>
      </w:r>
    </w:p>
    <w:p>
      <w:pPr>
        <w:pStyle w:val="Heading2"/>
      </w:pPr>
      <w:r>
        <w:t>4、提前分组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使用说明：在实际的企业培训场景中，分组讨论的名单是会前就已定下来的，可以提前分组功能，提高主持人直播中的效率。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操作视频如下，也可点击查看更多操作视频</w:t>
      </w:r>
    </w:p>
    <w:p>
      <w:pPr>
        <w:pStyle w:val="Heading1"/>
      </w:pPr>
      <w:r>
        <w:t>九、录制</w:t>
      </w:r>
    </w:p>
    <w:p>
      <w:pPr>
        <w:pStyle w:val="Heading2"/>
      </w:pPr>
      <w:r>
        <w:t>自动录制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1363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6a3bce42b2643c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1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主持或参会人进入直播间后自动开启录制，在右上角有“正在录制”的标识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由于研讨会的起止时间为“首位参会者进入的时间→全部参会者退出”，自动录制会在“首位参会者进入时”开始录制；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单场研讨会，自动录制有10h的时长限制（如有更长时的要求需提前沟通，安排资源）。</w:t>
      </w:r>
    </w:p>
    <w:p>
      <w:pPr>
        <w:pStyle w:val="Heading2"/>
      </w:pPr>
      <w:r>
        <w:t>手动录制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开始录制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结束录制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54787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8b8695e9eebf319-docx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547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54787"/>
                  <wp:docPr id="26" name="Picture 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9033a5e3809e267-docx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547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主持人可以点击右上角【开始录制】按钮进行录制，录制过程右上角有“正在录制”的标识，需要停止录制请点击【结束录制】按钮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1、只有主持能够进行手动录制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2、录制启动需要等待一些时间，请提前30秒左右打开录制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3、提示录制失败，请刷新页面重新进行路录制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4、小组讨论过程，不会进行录制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主持使用说明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