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录制开始/结束事件回调通知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使用本功能，研讨会开始录制或结束录制后，服务端会对客户所设置的接口地址，以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POST JSON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方式提交到用户自定义的回调接口进行通知。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接口地址配置完成后，当研讨会发生以下录制事件时会触发回调：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开始录制：</w:t>
      </w:r>
      <w:r>
        <w:rPr>
          <w:rFonts w:ascii="Menlo" w:hAnsi="Menlo"/>
          <w:color w:val="444444"/>
          <w:sz w:val="20"/>
        </w:rPr>
        <w:t>seminar_record_start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结束录制：</w:t>
      </w:r>
      <w:r>
        <w:rPr>
          <w:rFonts w:ascii="Menlo" w:hAnsi="Menlo"/>
          <w:color w:val="444444"/>
          <w:sz w:val="20"/>
        </w:rPr>
        <w:t>seminar_record_stop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回调请求会以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JSON Body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传递业务参数，同时在回调 URL 上追加 </w:t>
      </w:r>
      <w:r>
        <w:rPr>
          <w:rFonts w:ascii="Menlo" w:hAnsi="Menlo"/>
          <w:color w:val="444444"/>
          <w:sz w:val="20"/>
        </w:rPr>
        <w:t>timestamp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sign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参数，例如：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 http://abc.com/test.do?timestamp=1720000000000&amp;sign=xxxxxxxxxxxxxxxxxxxxxxxxxxxxxxxx</w:t>
        <w:br/>
        <w:t>Content-Type: application/json</w:t>
        <w:br/>
        <w:br/>
        <w:t>{</w:t>
        <w:br/>
        <w:t xml:space="preserve">  "eventId": "f0f6d3f6f4f14b1bb58b69c4e2a2e9d3",</w:t>
        <w:br/>
        <w:t xml:space="preserve">  "eventType": "seminar_record_start",</w:t>
        <w:br/>
        <w:t xml:space="preserve">  "eventTime": "1720000000123",</w:t>
        <w:br/>
        <w:t xml:space="preserve">  "triggerType": "manual",</w:t>
        <w:br/>
        <w:t xml:space="preserve">  "channelId": "12345678",</w:t>
        <w:br/>
        <w:t xml:space="preserve">  "channelName": "研讨会演示频道",</w:t>
        <w:br/>
        <w:t xml:space="preserve">  "seminarId": "seminar-demo-001"</w:t>
        <w:br/>
        <w:t>}</w:t>
      </w:r>
    </w:p>
    <w:p>
      <w:pPr>
        <w:pStyle w:val="Heading2"/>
      </w:pPr>
      <w:r>
        <w:t>回调参数说明</w:t>
      </w:r>
    </w:p>
    <w:p>
      <w:pPr>
        <w:pStyle w:val="Heading3"/>
      </w:pPr>
      <w:r>
        <w:t>URL Query 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 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校验的加密字符串，生成规则为 </w:t>
            </w:r>
            <w:r>
              <w:rPr>
                <w:rFonts w:ascii="Menlo" w:hAnsi="Menlo"/>
                <w:color w:val="444444"/>
                <w:sz w:val="17"/>
              </w:rPr>
              <w:t>md5(AppSecret+timestamp)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</w:t>
            </w:r>
            <w:r>
              <w:rPr>
                <w:rFonts w:ascii="Menlo" w:hAnsi="Menlo"/>
                <w:color w:val="444444"/>
                <w:sz w:val="17"/>
              </w:rPr>
              <w:t>AppSecret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为直播系统应用密钥</w:t>
            </w:r>
          </w:p>
        </w:tc>
      </w:tr>
    </w:tbl>
    <w:p>
      <w:pPr>
        <w:spacing w:after="40"/>
      </w:pPr>
    </w:p>
    <w:p>
      <w:pPr>
        <w:pStyle w:val="Heading3"/>
      </w:pPr>
      <w:r>
        <w:t>JSON Body 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事件唯一标识，客户系统可据此去重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事件类型</w:t>
            </w:r>
            <w:r>
              <w:rPr>
                <w:rFonts w:ascii="Menlo" w:hAnsi="Menlo"/>
                <w:color w:val="444444"/>
                <w:sz w:val="17"/>
              </w:rPr>
              <w:t>seminar_record_start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：开始录制</w:t>
            </w:r>
            <w:r>
              <w:rPr>
                <w:rFonts w:ascii="Menlo" w:hAnsi="Menlo"/>
                <w:color w:val="444444"/>
                <w:sz w:val="17"/>
              </w:rPr>
              <w:t>seminar_record_stop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：结束录制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服务端记录的事件发生时间，13 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triggerType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触发方式</w:t>
            </w:r>
            <w:r>
              <w:rPr>
                <w:rFonts w:ascii="Menlo" w:hAnsi="Menlo"/>
                <w:color w:val="444444"/>
                <w:sz w:val="17"/>
              </w:rPr>
              <w:t>manual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：手动录制</w:t>
            </w:r>
            <w:r>
              <w:rPr>
                <w:rFonts w:ascii="Menlo" w:hAnsi="Menlo"/>
                <w:color w:val="444444"/>
                <w:sz w:val="17"/>
              </w:rPr>
              <w:t>auto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：自动录制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直播频道号或直播间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研讨会独立标识，仅当当前研讨会存在独立标识时返回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接口如果没有返回 HTTP Status 200 状态码，会认为本次回调失败，针对失败情况会重试 3 次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回调重试间隔依次为 5 秒、10 秒、15 秒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eventId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每次事件触发时都会生成新的唯一值，建议业务方做幂等处理</w:t>
      </w: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 - 进入【云直播】 - 点击【开发设置】 - 点击【回调设置】 - 研讨会事件回调 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注意：提交的接口地址必须要以 </w:t>
      </w:r>
      <w:r>
        <w:rPr>
          <w:rFonts w:ascii="Menlo" w:hAnsi="Menlo"/>
          <w:color w:val="444444"/>
          <w:sz w:val="20"/>
        </w:rPr>
        <w:t>http://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或者 </w:t>
      </w:r>
      <w:r>
        <w:rPr>
          <w:rFonts w:ascii="Menlo" w:hAnsi="Menlo"/>
          <w:color w:val="444444"/>
          <w:sz w:val="20"/>
        </w:rPr>
        <w:t>https://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开头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录制开始/结束事件回调通知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