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polyv-uniapp-livescenes-sdk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下载安装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集成文档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版本更新记录</w:t>
      </w:r>
    </w:p>
    <w:p>
      <w:pPr>
        <w:pStyle w:val="Heading1"/>
      </w:pPr>
      <w:r>
        <w:t>简介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仅支持 app 模式，请勿在 web 环境和小程序环境中使用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支持 Vue2 和 Vue3，不支持 uniappx 模式。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该项目封装了保利威 Android 与 iOS 原生多场景 Demo SDK。使用本模块可以轻松把保利威 Android 与 iOS 多场景功能集成到自己的 App 中。目前主要集成了云课堂场景和直播带货场景。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云课堂场景：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实现保利威视频教学直播、ppt 在线演示同步播放、教学连麦、在线聊天功能，以及直播回放功能。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直播带货场景：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实现视频直播、在线聊天、打赏、商品等功能，非常适合直播带货的应用场景。</w:t>
      </w:r>
    </w:p>
    <w:p>
      <w:pPr>
        <w:pStyle w:val="Heading1"/>
      </w:pPr>
      <w:r>
        <w:t>下载安装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直接使用 demo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您可按照 demo 名称区分你想要的 vue 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若要自行创建 uniapp 项目，请在插件市场选择如下两个插件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保利威云直播原生 SDK-视频直播聊天互动-直播播放器插件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或者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保利威云直播原生 SDK-视频直播聊天互动-直播播放器插件(全功能版)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（当需要集成开播时）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播放器插件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HbuilderX 中导入这两个插件后，将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PLVLiveScenesPluginHelper</w:t>
      </w:r>
      <w:r>
        <w:rPr>
          <w:rFonts w:ascii="Source Han Sans SC" w:hAnsi="Source Han Sans SC" w:eastAsia="Source Han Sans SC" w:cs="Source Han Sans SC" w:hint="eastAsia"/>
          <w:sz w:val="21"/>
        </w:rPr>
        <w:t>下载下来引入项目中。</w:t>
      </w:r>
    </w:p>
    <w:p>
      <w:pPr>
        <w:pStyle w:val="Heading1"/>
      </w:pPr>
      <w:r>
        <w:t>文档</w:t>
      </w:r>
    </w:p>
    <w:p>
      <w:pPr>
        <w:pStyle w:val="Heading3"/>
      </w:pPr>
      <w:r>
        <w:t>3.1 集成文档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集成文档</w:t>
      </w:r>
    </w:p>
    <w:p>
      <w:pPr>
        <w:pStyle w:val="Heading3"/>
      </w:pPr>
      <w:r>
        <w:t>3.2 版本更新记录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全版本更新记录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polyv-uniapp-livescenes-sdk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