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红包功能常见问题</w:t>
      </w:r>
    </w:p>
    <w:p>
      <w:pPr>
        <w:pStyle w:val="Heading2"/>
      </w:pPr>
      <w:r>
        <w:t>问题1：无法领取红包，提示信息为：无法获取“openid”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原因：频道和账号关闭了微信授权</w:t>
        <w:tab/>
        <w:t>打开频道或者账号的微信授权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解决方案：打开频道或者账号的微信授权</w:t>
      </w:r>
    </w:p>
    <w:p>
      <w:pPr>
        <w:pStyle w:val="Heading2"/>
      </w:pPr>
      <w:r>
        <w:t>问题2：红包提现一直未到账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原因1：微信运营账户金额不足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解决方案：进入商户号的运营账户中充值金额，再操作提现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原因2：微信定制配置参数有问题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解决方案：重新检查定制配置，进行核对，修正配置后再操作提现</w:t>
      </w:r>
    </w:p>
    <w:p>
      <w:pPr>
        <w:pStyle w:val="Heading2"/>
      </w:pPr>
      <w:r>
        <w:t>问题3：红包雨目前的中奖概率是如何计算的，大概是多少？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不是100%中奖，观众每次点开红包雨，中奖的概率在60%</w:t>
      </w:r>
    </w:p>
    <w:p>
      <w:pPr>
        <w:pStyle w:val="Heading2"/>
      </w:pPr>
      <w:r>
        <w:t>问题4：红包雨抢到红包后，还可以继续点击，是还可以再次抢到吗？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不可以，每位观众只能抢一次</w:t>
      </w:r>
    </w:p>
    <w:p>
      <w:pPr>
        <w:pStyle w:val="Heading2"/>
      </w:pPr>
      <w:r>
        <w:t>问题5：发放红包后没有抢完的金额，如何提现？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未被领取完的金额会返还到扫码支付了这次红包的微信号中，需要该用户扫码进入直播间进行提现（从另一个角度来讲：可以理解为剩余的金额都被扫码支付的人领取了）</w:t>
      </w:r>
    </w:p>
    <w:p>
      <w:pPr>
        <w:pStyle w:val="Heading2"/>
      </w:pPr>
      <w:r>
        <w:t>问题6：可以提前预设现金红包吗？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可以，需要联系商务经理开通【现金红包】功能后，在【营销】中的【现金抽奖】预设</w:t>
      </w:r>
    </w:p>
    <w:p>
      <w:pPr>
        <w:pStyle w:val="Heading2"/>
      </w:pPr>
      <w:r>
        <w:t>问题7：在其他直播间抢到的红包金额，可以在另外的频道中提现么?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可以，前提条件是同一个保利威账号下的频道。</w:t>
      </w:r>
    </w:p>
    <w:p>
      <w:pPr>
        <w:pStyle w:val="Heading2"/>
      </w:pPr>
      <w:r>
        <w:t>问题8：多场景sdk中支持现金红包雨功能吗？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不支持，现金红包是基于微信环境中的微信支付功能，必须在微信中才能实现现金交互</w:t>
      </w:r>
    </w:p>
    <w:p>
      <w:pPr>
        <w:pStyle w:val="Heading2"/>
      </w:pPr>
      <w:r>
        <w:t>问题9：在后台现金红包点击修改出现提示："调用微信支付失败"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原因：商户号中没有开通Native支付功能；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解决方案：开通该功能</w:t>
      </w:r>
    </w:p>
    <w:p>
      <w:pPr>
        <w:pStyle w:val="Heading2"/>
      </w:pPr>
      <w:r>
        <w:t>问题10：红包2%的手续费可以开发票吗？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不可以，手续费是微信端收取的，需要进入商户号中开具证明或者发票</w:t>
      </w:r>
    </w:p>
    <w:p>
      <w:pPr>
        <w:pStyle w:val="Heading2"/>
      </w:pPr>
      <w:r>
        <w:t>问题11：积分红包的对接是否需要对接商户号?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不需要，积分红包是基于用户系统和保利威系统进行交互的数据对接方式，只需要用户系统有积分的记录以及使用即可</w:t>
      </w:r>
    </w:p>
    <w:p>
      <w:pPr>
        <w:pStyle w:val="Heading2"/>
      </w:pPr>
      <w:r>
        <w:t>问题12：积分红包，查询接口不生效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原因：通常是讲师积分最大限制接口返回的积分为字符串类型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解决方案：将字符串类型修改为数字类型</w:t>
      </w:r>
    </w:p>
    <w:p>
      <w:pPr>
        <w:pStyle w:val="Heading2"/>
      </w:pPr>
      <w:r>
        <w:t>问题13：积分红包没有收到回调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原因：该问题通常是用户接口的域名访问存在限制导致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解决方案：将回调域名调整能正常访问即可</w:t>
      </w:r>
    </w:p>
    <w:p>
      <w:pPr>
        <w:pStyle w:val="Heading2"/>
      </w:pPr>
      <w:r>
        <w:t>问题14：积分红包的发放没有到账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原因：积分更新接口没有触发导致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解决方案：确认用户系统查询是否有成功调用了积分更新的接口，该接口是直接请求的用户系统做刷新</w:t>
      </w:r>
    </w:p>
    <w:p>
      <w:pPr>
        <w:pStyle w:val="Heading2"/>
      </w:pPr>
      <w:r>
        <w:t>问题15：积分红包发放提示积分不足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原因：频道发放的积分达到了设置积分的上限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解决方案：在开发设置-积分设置处调整积分上限的接口</w:t>
      </w:r>
    </w:p>
    <w:p>
      <w:pPr>
        <w:pStyle w:val="Heading2"/>
      </w:pPr>
      <w:r>
        <w:t>问题16：已经领取的红包为什么在聊天室还显示未领取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原因：浏览器缓存导致的问题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解决方案：等待或刷新</w:t>
      </w:r>
    </w:p>
    <w:p>
      <w:pPr>
        <w:pStyle w:val="Heading2"/>
      </w:pPr>
      <w:r>
        <w:t>问题17：集成多场景 sdk，为什么看不到发送的积分红包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原因：暂不支持积分红包</w:t>
      </w:r>
    </w:p>
    <w:p>
      <w:pPr>
        <w:pStyle w:val="Heading2"/>
      </w:pPr>
      <w:r>
        <w:t>问题18：为什么在PC端领不了红包？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红包目前只支持移动H5端</w:t>
      </w:r>
    </w:p>
    <w:p>
      <w:pPr>
        <w:pStyle w:val="Heading2"/>
      </w:pPr>
      <w:r>
        <w:t>问题19：在讲师端发红包的时候，积分余额出现了负数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原因：频道可用积分上限接口设置的积分余额太小，导致更新后，不够扣除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解决方案：频道可用积分上限接口增加积分余额上限</w:t>
      </w:r>
    </w:p>
    <w:p>
      <w:pPr>
        <w:pStyle w:val="Heading2"/>
      </w:pPr>
      <w:r>
        <w:t>问题20：进入聊天室，点击未领取的红包，提示已结束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原因：红包发送到结算是24小时，超过后是不支持再次领取的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解决方案：请在红包失效前领取</w:t>
      </w:r>
    </w:p>
    <w:p>
      <w:pPr>
        <w:pStyle w:val="Heading2"/>
      </w:pPr>
      <w:r>
        <w:t>问题21：预付现金红包是如何进行预付的？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预付现金红包处于开启状态时：预设红包时会需要扫码支付对应金额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预付现金红包处于关闭状态时：预设红包时不需要扫码支付金额，可以直接设置然后发送红包</w:t>
      </w:r>
    </w:p>
    <w:p>
      <w:pPr>
        <w:pStyle w:val="Heading2"/>
      </w:pPr>
      <w:r>
        <w:t>问题22：多轮红包是自动发放的模式，多轮抢到的金额是一起到账么？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每一次红包领取都是独立的，例如两轮红包，15:00抢到10元，15:10会提现到账10元，15:05抢到5元，15:15会提现到账5元</w:t>
      </w:r>
    </w:p>
    <w:p>
      <w:pPr>
        <w:pStyle w:val="Heading2"/>
      </w:pPr>
      <w:r>
        <w:t>问题23：发放红包后发现商户号中金额不足了，提现失败的观众如何再次提现？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发放失败的观众需要再次进入到观看页，手动操作提现</w:t>
      </w:r>
    </w:p>
    <w:p>
      <w:pPr>
        <w:pStyle w:val="Heading2"/>
      </w:pPr>
      <w:r>
        <w:t>问题24：观看页中显示提现成功，但是实际上没有到账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原因：一般是由于触发微信支付风控，导致红包自动发放失败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目前抢红包有3个状态：提现中、提现成功、提现失败，可能会存在实际已提现失败，但在观众视角的「历史提现」列表里，展示为提现成功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当余额未退回，无法重新手动发起提现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解决方案：在商户号后台导出失败的用户，重新发起转账</w:t>
      </w:r>
    </w:p>
    <w:p>
      <w:pPr>
        <w:pStyle w:val="Heading2"/>
      </w:pPr>
      <w:r>
        <w:t>问题25：关闭预付现金红包后是否还需要支付2%的手续费？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不需要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红包功能常见问题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