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签到、答题卡、问卷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&amp;emsp;&amp;emsp;为了帮助主播获得更好的直播反馈，如了解观众的到场情况、观众对于直播内容的掌握情况、观众对于直播的评价以及发布调查问卷等，开播端的“应用”中提供了很多功能。</w:t>
      </w:r>
    </w:p>
    <w:p>
      <w:pPr>
        <w:pStyle w:val="Heading1"/>
      </w:pPr>
      <w:r>
        <w:t>方式1：签到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&amp;emsp;&amp;emsp;1、立即签到：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观众点击“立即签到”按钮，即可完成签到，主播端会统计数据；如果倒计时结束前未点击签到，或是直接关闭签到弹窗，将无法成功签到，主播端会显示在直播间内但未签到的观众昵称。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3375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eaf6cbddd4213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3375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&amp;emsp;&amp;emsp;2、定时签到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主播可提前设置好签到时间，到点自动发起签到。可支持设置多场定时签到，在“签到记录”中可查询到设置好的未来签到时间及历史签到记录。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&amp;emsp;&amp;emsp;3、强制签到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发起端发起签到时，打开“强制签到”开关，则需要观众端在设置的签到时间内进行签到，否则将会被踢出直播间。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观众被踢出直播间后，仍可以回到直播间继续观看直播内容。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820311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159dc28d178da5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82031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604661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c1d28b5d1bc888d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604661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r>
        <w:rPr>
          <w:rFonts w:ascii="Source Han Sans SC" w:hAnsi="Source Han Sans SC" w:eastAsia="Source Han Sans SC" w:cs="Source Han Sans SC" w:hint="eastAsia"/>
          <w:b/>
          <w:sz w:val="21"/>
        </w:rP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&amp;emsp;&amp;emsp;未设置昵称时，显示为“地区+随机号码”；签到结束后修改昵称，将无法同步到主播的历史签到记录中。</w:t>
      </w:r>
    </w:p>
    <w:p>
      <w:pPr>
        <w:pStyle w:val="Heading1"/>
      </w:pPr>
      <w:r>
        <w:t>方式2：答题卡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&amp;emsp;&amp;emsp;主播端会发布试题，有如下图所示的单选题，选择后点击按钮提交即可。!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签到、答题卡、问卷002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&amp;emsp;&amp;emsp;多选题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图片：.\img\签到、答题卡、问卷003.png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&amp;emsp;&amp;emsp;评分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图片：.\img\签到、答题卡、问卷004.png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&amp;emsp;&amp;emsp;投票。!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签到、答题卡、问卷005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&amp;emsp;&amp;emsp;答题卡可由主播端设置为限时提交，过时将无法提交，需留意时间限制。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图片：.\img\签到、答题卡、问卷006.png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图片：.\img\签到、答题卡、问卷007.png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&amp;emsp;&amp;emsp;答题卡答题可由主播端手动停止，届时答题卡画面将消失。</w:t>
      </w:r>
    </w:p>
    <w:p>
      <w:pPr>
        <w:pStyle w:val="Heading1"/>
      </w:pPr>
      <w:r>
        <w:t>方式3：问卷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&amp;emsp;&amp;emsp;主播端会发布问卷，有如下图所示的单选题、多选题、问答题等形式，其中可包含必填题目和非必填题目，以及题目是否有分值，填写完后点击按钮提交即可。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&amp;emsp;&amp;emsp;如果主播未停止发布问卷的话，直播结束后，有新的观众进入直播间，仍可填写该问卷。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图片：.\img\签到、答题卡、问卷008.png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&amp;emsp;&amp;emsp;问卷停止提交后，主播端可以选择发送问卷结果，届时观看端将弹出弹窗，显示问卷结果。!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签到、答题卡、问卷0010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签到、答题卡、问卷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