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batch-create-channel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batch-create-channel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