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应用中心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应用中心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整合常用功能页，快速秒入功能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信息流、聚合页、一客一码、气氛助手、支付设置、幸运抽奖、优惠券、积分管理、微信小程序、直播SCRM、微信公众号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1、进入直播管理后台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2、在左侧菜单栏中找到 “应用”，点击 “应用” 后进入应用中心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51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96d20f7df613f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5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应用分类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1、运营应用包含信息流、聚合页、一客一码、气氛助手、支付设置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39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058c597aec50f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3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2、营销应用包含幸运抽奖、优惠券、积分管理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268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ddf675665f91e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268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3、渠道应用包含微信小程序、直播SCRM、微信公众号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0833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ce59acaa609fd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083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使用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1、点击想要使用的应用，这里以一客一码举例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2、进入应用详情页，应用详情页包含应用快捷入口与应用介绍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3、点击“立即使用”，跳转至后台的该功能所在位置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51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6199d71837333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519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应用中心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