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智能剪辑（AI剪辑）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:150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智能剪辑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针对直播回放和点播视频的内容分析，快速定位视频的核心大纲，通过智能化的字幕圈选功能，轻松裁剪出所需的精彩片段，提升视频剪辑的效率和精准度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使剪辑变得更简单，更高效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直播回放视频剪辑、点播视频剪辑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1.多片段同时导出：通过圈选字幕，提取视频片段2.识别无效片段：没有发言的空白片段或根据关键词定位无效或非关键片段</w:t>
            </w:r>
          </w:p>
        </w:tc>
      </w:tr>
    </w:tbl>
    <w:p>
      <w:pPr>
        <w:spacing w:after="40"/>
      </w:pPr>
    </w:p>
    <w:p>
      <w:pPr>
        <w:pStyle w:val="Heading1"/>
      </w:pPr>
      <w:r>
        <w:t>二、**操作说明**</w:t>
      </w:r>
    </w:p>
    <w:p>
      <w:pPr>
        <w:pStyle w:val="Heading2"/>
      </w:pPr>
      <w:r>
        <w:t>1、跳转路径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直播：进入"云直播"平台-创建频道-进行直播-生成回放-点击"裁剪“-进入剪辑页面-开始内容分析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6c229ebe8b49490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点播：进入”云点播“平台-选择点播视频-点击“视频剪辑”-进入剪辑页面-开始内容分析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864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a2b4107c4bf5e20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86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2、视频剪辑页面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以点播为例：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2.1 选择视频:点击“新建剪辑”，选择点播视频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步骤: 在智能剪辑界面，点击“选择视频”弹出视频选择框。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说明: 输入视频标题或VID进行搜索，也可以通过缩略图快速识别视频。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641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e53130156a479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64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2.2 视频进入内容分析阶段：状态包括“分析完成”、“AI分析中”和“等待处理”等。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864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604937109209c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86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2.3 进入视频剪辑页面：分为三部分区域：左上角为预览区域、左下角为“原视频“与”裁剪片段“区域，右侧为选取片段区域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864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52a7bc6bfeec8c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86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2.4 片段提取功能说明：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a.由AI分析出视频的大纲内容，快速预览视频，根据字幕内容圈选需要裁剪的片段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036e399639711e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b.选取片段操作：划选字幕，点击“选择片段”，将所需要的片段选中，可以划选多个片段，点击提取时，会将多个片段合并为一个视频片段。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7690810ae68157d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c.在提取片段前，可试听选取的片段是否正确，因受语速的影响，按照字幕分割时，会有所偏差，可以通过“字幕微调”进行时间的调整，修正断句的时间点。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ef489ceb9e75b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d.在进行微调时，支持试听调整的内容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8644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1f77efa1624ed7a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86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e.选取无误后，点击提取片段，则内容将存至“裁剪片段”下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1702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650d298b537a5e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17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f.点击裁剪的片段，可预览片段效果进行试听，若再试听过程中发现有需要调整的地方，则可通过选中视频片段再次调整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393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5c1a48355c8a2f8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39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558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9b43cc064cc7a1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55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g.同时支持快速选择整段进行剪辑，选中大纲内容，提取片段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991bc2d3495084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h.选中需要提取的视频片段，可合并为一个视频导出，也可以分段导出多个视频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23356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3481598b7633b26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233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2.5 片段剔除：指根据特定的功能将片段删除，生成新的视频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a.选择“原视频”-“无发言片段”，此功能主要识别视频中停顿过久，（例如暖场音乐的等待环节、中场休息等）可选取 n 秒以上的停顿片段进行删除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2b358da91fabdcc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b.同时也支持根据一些关键词提取出相关的片段进行删除（例如一些设备调试的环节，设备出故障的突发现状等无效片段）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29078f80c3db70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c.确认删除后的片段同样进入“裁剪片段”栏目下，可将此片段进行导出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2529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27ac10e7f8ec25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2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2.6 导出前可自定义命名：为不同的片段自定义名称，以便区分和识别。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874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1db57379c94df87-docx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87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Relationship Id="rId27" Type="http://schemas.openxmlformats.org/officeDocument/2006/relationships/image" Target="media/image1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智能剪辑（AI剪辑）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