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AI答疑助手SDK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AI答疑助手SDK是基于polyv AI知识库答疑助手的js sdk,提供了可嵌入到网页中的答疑助手组件，用户可以通过集成该组件内嵌到自己的网页中，从而向polyv AI知识库中的构建的知识库提问问题，获取答案。</w:t>
      </w:r>
    </w:p>
    <w:p>
      <w:pPr>
        <w:pStyle w:val="Heading1"/>
      </w:pPr>
      <w:r>
        <w:t>快速集成</w:t>
      </w:r>
    </w:p>
    <w:p>
      <w:pPr>
        <w:pStyle w:val="Heading2"/>
      </w:pPr>
      <w:r>
        <w:t>js 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&lt;script src="https://websdk.videocc.net/ai-chat-bot/latest/polyv-ai-chat-bot.umd.js"&gt;&lt;/script&gt;</w:t>
        <w:br/>
        <w:t xml:space="preserve">    &lt;script&gt;</w:t>
        <w:br/>
        <w:t xml:space="preserve">    // AI聊天组件初始化</w:t>
        <w:br/>
        <w:t xml:space="preserve">    PolyvAIChatBot.polyvAIChat.init({</w:t>
        <w:br/>
        <w:t xml:space="preserve">        aiId: '1159',</w:t>
        <w:br/>
        <w:t xml:space="preserve">        getToken: async (viewerId) =&gt; {</w:t>
        <w:br/>
        <w:t xml:space="preserve">            const response = await fetch(`https://domain/token?viewerId=${viewerId}`); // 替换为实际的获取token的接口</w:t>
        <w:br/>
        <w:t xml:space="preserve">            const data = await response.json();</w:t>
        <w:br/>
        <w:t xml:space="preserve">            return data.data;</w:t>
        <w:br/>
        <w:t xml:space="preserve">        },</w:t>
        <w:br/>
        <w:t xml:space="preserve">        customText: {</w:t>
        <w:br/>
        <w:t xml:space="preserve">            title: '保利威直播 - 引领直播行业',</w:t>
        <w:br/>
        <w:t xml:space="preserve">            placeholder: '输入消息...',</w:t>
        <w:br/>
        <w:t xml:space="preserve">            sendButtonText: '发送',</w:t>
        <w:br/>
        <w:t xml:space="preserve">        },</w:t>
        <w:br/>
        <w:t xml:space="preserve">        customUi: {</w:t>
        <w:br/>
        <w:t xml:space="preserve">            themeColor: '#0067C8'</w:t>
        <w:br/>
        <w:t xml:space="preserve">        }</w:t>
        <w:br/>
        <w:t xml:space="preserve">    });</w:t>
        <w:br/>
        <w:t xml:space="preserve">    &lt;/script&gt;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其中，获取token的接口需要客户自行实现，并以参数的方式传递给构建的对象。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以下是使用Python FastAPI 实现获取token的示例代码：</w:t>
      </w:r>
    </w:p>
    <w:p>
      <w:pPr>
        <w:pStyle w:val="Heading2"/>
      </w:pPr>
      <w:r>
        <w:t>python实现获取token案例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from fastapi import FastAPI</w:t>
        <w:br/>
        <w:t>app = FastAPI()</w:t>
        <w:br/>
        <w:t>@app.get("/api/token")</w:t>
        <w:br/>
        <w:t>async def get_chat_token(viewerId: str):</w:t>
        <w:br/>
        <w:br/>
        <w:t xml:space="preserve">    """获取AI答疑助手Token的接口"""</w:t>
        <w:br/>
        <w:t xml:space="preserve">    form_data = {</w:t>
        <w:br/>
        <w:t xml:space="preserve">        "appId": "# 客户在保利威的appId",</w:t>
        <w:br/>
        <w:t xml:space="preserve">        "timestamp": int(time.time() * 1000),</w:t>
        <w:br/>
        <w:t xml:space="preserve">        "viewerId": viewerId</w:t>
        <w:br/>
        <w:t xml:space="preserve">    }</w:t>
        <w:br/>
        <w:br/>
        <w:t xml:space="preserve">    form_data["sign"] = create_api_sign("# 客户在保利威的secret_key", form_data)</w:t>
        <w:br/>
        <w:br/>
        <w:t xml:space="preserve">    # 发送请求到保利威获取</w:t>
        <w:br/>
        <w:t xml:space="preserve">    response = requests.post(</w:t>
        <w:br/>
        <w:t xml:space="preserve">        "https://api.polyv.net/live/v3/common/token/get-ai-token",</w:t>
        <w:br/>
        <w:t xml:space="preserve">        data=form_data</w:t>
        <w:br/>
        <w:t xml:space="preserve">    )</w:t>
        <w:br/>
        <w:br/>
        <w:t xml:space="preserve">    result = response.json()</w:t>
        <w:br/>
        <w:br/>
        <w:t xml:space="preserve">    # 只返回token值</w:t>
        <w:br/>
        <w:t xml:space="preserve">    if result.get("code") == 200:</w:t>
        <w:br/>
        <w:t xml:space="preserve">        return {</w:t>
        <w:br/>
        <w:t xml:space="preserve">            "code": 200,</w:t>
        <w:br/>
        <w:t xml:space="preserve">            "message": "success",</w:t>
        <w:br/>
        <w:t xml:space="preserve">            "data": result.get('data')</w:t>
        <w:br/>
        <w:t xml:space="preserve">        }</w:t>
        <w:br/>
        <w:br/>
        <w:br/>
        <w:t>if __name__ == "__main__":</w:t>
        <w:br/>
        <w:t xml:space="preserve">    import uvicorn</w:t>
        <w:br/>
        <w:br/>
        <w:t xml:space="preserve">    uvicorn.run(app, host="0.0.0.0", port=8002)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其中，appId和secret_key需要客户在保利威申请，具体请联系保利威技术支持。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方法create_api_sign 签名生成规则参考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签名生成规则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以上代码仅供参考，具体实现请根据实际情况进行调整。</w:t>
      </w:r>
    </w:p>
    <w:p>
      <w:pPr>
        <w:pStyle w:val="Heading1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AI答疑助手ID，从保利威后台-&gt;AI应用 -&gt;AI答疑助手 获取对应的aiId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getToken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获取token的方法,需自行实现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position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挂件位置,支持 left、right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right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挂件宽度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400px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挂件高度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600px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customText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用户可自定义的文本内容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customText.title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聊天窗口标题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保利威AI助手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customText.placeholder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输入框placeholder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输入消息...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customText.sendButtonText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发送按钮文案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customUi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customUi.themeColor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主题色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#1890ff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customUi.widgetIcon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挂件icon样式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默认图片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customUi.userAvatar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默认图片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customUi.assistantAvatar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AI助手头像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默认图片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一个完整的配置示例：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    aiId: '1159',</w:t>
        <w:br/>
        <w:t xml:space="preserve">        getToken: async (viewerId) =&gt; {</w:t>
        <w:br/>
        <w:t xml:space="preserve">            const response = await fetch(`https://domain/token?viewerId=${viewerId}`); // 替换为实际的获取token的接口</w:t>
        <w:br/>
        <w:t xml:space="preserve">            const data = await response.json();</w:t>
        <w:br/>
        <w:t xml:space="preserve">            return data.data;</w:t>
        <w:br/>
        <w:t xml:space="preserve">        },</w:t>
        <w:br/>
        <w:t xml:space="preserve">        position: 'right',</w:t>
        <w:br/>
        <w:t xml:space="preserve">        width: '400px',</w:t>
        <w:br/>
        <w:t xml:space="preserve">        height: '600px',</w:t>
        <w:br/>
        <w:t xml:space="preserve">        customText: {</w:t>
        <w:br/>
        <w:t xml:space="preserve">            title: '保利威AI视频 - 引领视频新时代',</w:t>
        <w:br/>
        <w:t xml:space="preserve">            placeholder: '输入消息...',</w:t>
        <w:br/>
        <w:t xml:space="preserve">            sendButtonText: '发送',</w:t>
        <w:br/>
        <w:t xml:space="preserve">        },</w:t>
        <w:br/>
        <w:t xml:space="preserve">        customUi: {</w:t>
        <w:br/>
        <w:t xml:space="preserve">            themeColor: '#0067C8',</w:t>
        <w:br/>
        <w:t xml:space="preserve">            widgetIcon: 'https://domain/widgetIcon.png',</w:t>
        <w:br/>
        <w:t xml:space="preserve">            userAvatar: 'https://domain/userAvatar.png',</w:t>
        <w:br/>
        <w:t xml:space="preserve">            assistantAvatar: 'https://domain/assistantAvatar.png',</w:t>
        <w:br/>
        <w:t xml:space="preserve">        }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AI答疑助手SDK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