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在千问办公中使用保利威直播 Skill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将频道管理、商品与优惠券配置、直播数据查询等能力接入千问办公。完成账号连接后，可在钉钉中的千问办公或千问办公内描述任务，由 AI 调用对应能力执行操作并反馈结果。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本文介绍首次接入流程，以及常用任务的提问示例。</w:t>
      </w:r>
    </w:p>
    <w:p>
      <w:pPr>
        <w:pStyle w:val="Heading1"/>
      </w:pPr>
      <w:r>
        <w:t>一、支持哪些操作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的主要能力如下，可根据任务选择对应操作。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能力类别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主要操作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频道与直播流管理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新建、查询和编辑频道，查询直播状态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直播互动与营销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管理商品、优惠券及互动功能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观众与权限管理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管理观众名单，配置观看条件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内容与回放管理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管理回放、文档等直播内容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系统设置与数据统计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配置频道页面，查询直播数据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账号与认证管理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配置账号，查询连接与认证状态</w:t>
            </w:r>
          </w:p>
        </w:tc>
      </w:tr>
    </w:tbl>
    <w:p>
      <w:pPr>
        <w:spacing w:after="40"/>
      </w:pPr>
    </w:p>
    <w:p>
      <w:pPr>
        <w:pStyle w:val="Heading1"/>
      </w:pPr>
      <w:r>
        <w:t>二、使用前准备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已有保利威企业直播账号，可登录直播管理后台。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可使用千问办公，并进入 Skill 相关页面。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sz w:val="21"/>
        </w:rPr>
        <w:t>可在保利威直播管理后台【设置】中的【开发者信息】获取 AppID、AppSecret 和 UserID。</w:t>
      </w:r>
    </w:p>
    <w:p>
      <w:pPr>
        <w:pStyle w:val="Heading1"/>
      </w:pPr>
      <w:r>
        <w:t>三、连接保利威直播 Skill</w:t>
      </w:r>
    </w:p>
    <w:p>
      <w:pPr>
        <w:pStyle w:val="Heading2"/>
      </w:pPr>
      <w:r>
        <w:t>1. 添加 Skill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打开千问办公，进入 Skill 相关页面，搜索“保利威”，找到保利威直播 Skill 后进行添加或安装。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3700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947bbe30d3ccf7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370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2. 配置企业直播账号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首次使用时，需要先选择保利威直播 Skill，再连接企业直播账号。</w:t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（1）选择技能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在千问办公的对话输入框中点击【+】，展开【技能】，选择【保利威直播】。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3700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e98d5d441d2d9d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370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（2）发起连接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选中技能后，在对话中输入：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帮我连接保利威云直播。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千问办公会提示提供直播开发凭证，并说明获取方式。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3700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56c009feab9b97-docx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370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b/>
          <w:sz w:val="21"/>
        </w:rPr>
        <w:t>（3）获取并配置账号信息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登录保利威直播管理后台，进入【设置】中的【开发者信息】，获取 AppID、AppSecret 和 UserID。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返回千问办公，按对话提示提供这三项信息，等待账号配置及连接结果。确认连接完成后，再发起直播管理任务。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56575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3a27ea2ecafb48-docx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56575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四、常用任务示例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描述任务时，建议说明操作对象、具体要求和期望结果。涉及已有频道时填写实际频道号；涉及开播时间时写明日期和时间；涉及数据查询时说明统计范围。</w:t>
      </w:r>
    </w:p>
    <w:p>
      <w:pPr>
        <w:pStyle w:val="Heading2"/>
      </w:pPr>
      <w:r>
        <w:t>**1. 新建直播**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适用于新品发布、会员活动等需要筹备直播的场景。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新建一场直播，名称为“秋季新品发布会”，开播时间为「年/月/日 14:00」。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执行后，核对直播名称和开播时间。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425788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3f9cff87584334-docx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2578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**2. 批量新建直播间**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适用于多个门店或区域团队使用统一配置开展直播的场景。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批量新建 10 个直播间，分别命名为“门店活动 01”至“门店活动 10”，观看条件统一设为公开观看，每个直播间配置同一张满 50 元减 5 元的优惠券。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执行后，逐项核对直播间数量、名称、观看条件和优惠券配置。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312547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e434f3a3456043-docx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125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**3. 配置商品**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可描述需要上架的商品及目标频道。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将平台商品库中带有“福利款”标签的商品上架到频道「频道号」。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44798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034038fade557c2-docx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479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商品如有其他配置要求，应一并说明。执行后，核对目标频道中的商品配置。</w:t>
      </w:r>
    </w:p>
    <w:p>
      <w:pPr>
        <w:pStyle w:val="Heading2"/>
      </w:pPr>
      <w:r>
        <w:t>**4. 查询频道配置**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当观众反馈无法进入直播间时，可先查询观看权限，为排查提供依据。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查询频道「频道号」当前的观看权限和频道配置。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40087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d9e4c7e58086f9-docx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40087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**5. 查询观看数据**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直播结束后，可获取指定频道的观看数据，并进一步要求 AI 整理分析。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b/>
          <w:sz w:val="20"/>
        </w:rPr>
        <w:t>指令示例：</w:t>
      </w:r>
    </w:p>
    <w:p>
      <w:pPr>
        <w:ind w:left="283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查询频道「频道号」在「开始日期」至「结束日期」的观看数据，并根据查询结果生成 HTML 分析报告。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保利威直播 Skill 用于获取数据；报告整理与可视化由 AI 基于获取的结果完成。查看报告时，应核对频道、统计范围和数据口径。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887814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66ad746c70d7ed-docx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8878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任务完成后，查看 AI 返回的执行结果。</w:t>
      </w:r>
    </w:p>
    <w:p>
      <w:pPr>
        <w:pStyle w:val="Heading1"/>
      </w:pPr>
      <w:r>
        <w:t>五、常见问题</w:t>
      </w:r>
    </w:p>
    <w:p>
      <w:pPr>
        <w:pStyle w:val="Heading2"/>
      </w:pPr>
      <w:r>
        <w:t>Q：首次使用需要准备哪些账号信息？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A：需要 AppID、AppSecret 和 UserID，可在保利威直播管理后台【设置】中的【开发者信息】获取，并按照 Skill 的配置提示完成连接。</w:t>
      </w:r>
    </w:p>
    <w:p>
      <w:pPr>
        <w:pStyle w:val="Heading2"/>
      </w:pPr>
      <w:r>
        <w:t>Q：可以一次新建多个直播间吗？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A：可以通过任务描述批量新建直播间。建议明确数量、命名方式和统一配置要求，并在执行后核对各直播间的结果。</w:t>
      </w:r>
    </w:p>
    <w:p>
      <w:pPr>
        <w:pStyle w:val="Heading2"/>
      </w:pPr>
      <w:r>
        <w:t>Q：如何让 AI 生成直播数据报告？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A：在任务中说明目标频道、统计范围和需要的报告形式，例如 HTML 报告。AI 获取数据后，可继续整理、分析和生成报告；结果需结合实际获取的数据核对。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在千问办公中使用保利威直播 Skill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