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直播观看小程序开发（仅直播视频播放）</w:t>
      </w:r>
    </w:p>
    <w:p>
      <w:pPr>
        <w:pStyle w:val="Heading1"/>
      </w:pPr>
      <w:r>
        <w:t>播放界面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277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fb88e03f43a02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277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开发前准备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1.小程序微信开发者后台设置-开发设置-服务器域名中配置 [request合法域名]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1993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5107d65f93fce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199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开始开发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</w:t>
      </w:r>
    </w:p>
    <w:p>
      <w:pPr>
        <w:pStyle w:val="Heading1"/>
      </w:pPr>
      <w:r>
        <w:t>1.获取频道直播播放地址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index.wxml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&lt;view class="video-box"&gt;</w:t>
        <w:br/>
        <w:tab/>
        <w:t>&lt;live-player id="polyvLiveVideo" class="vp-v" src="{{video.src}}" autoplay&gt;&lt;/live-player&gt;</w:t>
        <w:br/>
        <w:t>&lt;/view&gt;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index.js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//引用polyvlive.js</w:t>
        <w:br/>
        <w:t>import PolyvLive from '../../utils/polyvlive.min.js';</w:t>
        <w:br/>
        <w:br/>
        <w:t>// 设置频道信息</w:t>
        <w:br/>
        <w:t>// 直播后台开发设置 - 开发者信息 userId(账号ID)</w:t>
        <w:br/>
        <w:t>const liveUid = "xxx";</w:t>
        <w:br/>
        <w:t>// 频道号</w:t>
        <w:br/>
        <w:t>const liveVid = "xxx";</w:t>
        <w:br/>
        <w:br/>
        <w:t>const polyvLive = new PolyvLive();</w:t>
        <w:br/>
        <w:br/>
        <w:t>polyvLive.getVideo({</w:t>
        <w:br/>
        <w:t xml:space="preserve">    uid: liveUid,</w:t>
        <w:br/>
        <w:t xml:space="preserve">    vid: liveVid,</w:t>
        <w:br/>
        <w:t xml:space="preserve">    // 日志统计: 场次ID</w:t>
        <w:br/>
        <w:t xml:space="preserve">    forceSessionId: true,</w:t>
        <w:br/>
        <w:t xml:space="preserve">    // 日志统计</w:t>
        <w:br/>
        <w:t xml:space="preserve">    statistics: {</w:t>
        <w:br/>
        <w:t xml:space="preserve">        // 观众账号</w:t>
        <w:br/>
        <w:t xml:space="preserve">        param1: Date.now(),</w:t>
        <w:br/>
        <w:t xml:space="preserve">        // 观众昵称</w:t>
        <w:br/>
        <w:t xml:space="preserve">        param2: 'polyv'</w:t>
        <w:br/>
        <w:t xml:space="preserve">    },</w:t>
        <w:br/>
        <w:t xml:space="preserve">    success: (videoInfo) =&gt; {</w:t>
        <w:br/>
        <w:t xml:space="preserve">        // 调用getVideo回调</w:t>
        <w:br/>
        <w:t xml:space="preserve">    },</w:t>
        <w:br/>
        <w:t xml:space="preserve">    onApiStatus: (status)=&gt;{</w:t>
        <w:br/>
        <w:t xml:space="preserve">        // 直播状态回调</w:t>
        <w:br/>
        <w:t xml:space="preserve">    }</w:t>
        <w:br/>
        <w:t>});</w:t>
        <w:br/>
        <w:br/>
        <w:t>polyvLive.getLatestLiveUrl((videoInfo)=&gt;{</w:t>
        <w:br/>
        <w:t xml:space="preserve">    this.setPlayerSrc(videoInfo);</w:t>
        <w:br/>
        <w:t>});</w:t>
        <w:br/>
        <w:br/>
        <w:t>setPlayerSrc(videoInfo) {</w:t>
        <w:br/>
        <w:tab/>
        <w:t>this.setData({</w:t>
        <w:br/>
        <w:tab/>
        <w:tab/>
        <w:t>video: {</w:t>
        <w:br/>
        <w:tab/>
        <w:tab/>
        <w:tab/>
        <w:t>src: videoInfo.flvSrc,</w:t>
        <w:br/>
        <w:tab/>
        <w:tab/>
        <w:tab/>
        <w:t>poster: videoInfo.poster</w:t>
        <w:br/>
        <w:tab/>
        <w:tab/>
        <w:t>}</w:t>
        <w:br/>
        <w:tab/>
        <w:t>});</w:t>
        <w:br/>
        <w:t>}</w:t>
      </w:r>
    </w:p>
    <w:p>
      <w:pPr>
        <w:pStyle w:val="Heading3"/>
      </w:pPr>
      <w:r>
        <w:t>选项说明</w:t>
      </w:r>
    </w:p>
    <w:p>
      <w:pPr>
        <w:pStyle w:val="Heading3"/>
      </w:pPr>
      <w:r>
        <w:t>uid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说明：直播后台开发设置 - 开发者信息 userId(账号ID)</w:t>
      </w:r>
    </w:p>
    <w:p>
      <w:pPr>
        <w:pStyle w:val="Heading3"/>
      </w:pPr>
      <w:r>
        <w:t>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说明：直播频道id</w:t>
      </w:r>
    </w:p>
    <w:p>
      <w:pPr>
        <w:pStyle w:val="Heading3"/>
      </w:pPr>
      <w:r>
        <w:t>forceSessionId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说明：日志统计是否包含场次id</w:t>
      </w:r>
    </w:p>
    <w:p>
      <w:pPr>
        <w:pStyle w:val="Heading3"/>
      </w:pPr>
      <w:r>
        <w:t>statistics]()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说明：播放日志参数，可设置值并且直播后台观看日志查询中显示对应字段名称如下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参数值可选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</w:tbl>
    <w:p>
      <w:pPr>
        <w:spacing w:after="40"/>
      </w:pPr>
    </w:p>
    <w:p>
      <w:pPr>
        <w:pStyle w:val="Heading3"/>
      </w:pPr>
      <w:r>
        <w:t>success（videoInfo）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说明：获取视频信息成功时触发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参数：videoInfo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参数类型：object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视频m3u8播放地址,获取成功后设置为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组件的src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flvSrc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视频flv播放地址,获取成功后设置为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live-player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组件的src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poster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暖场图片/暖场视频,以返回链接后缀判断图片/视频类型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logo的点击跳转链接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logo位于播放器位置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logo透明度</w:t>
            </w:r>
          </w:p>
        </w:tc>
      </w:tr>
    </w:tbl>
    <w:p>
      <w:pPr>
        <w:spacing w:after="40"/>
      </w:pPr>
    </w:p>
    <w:p>
      <w:pPr>
        <w:pStyle w:val="Heading3"/>
      </w:pPr>
      <w:r>
        <w:t>onApiStatus（status）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说明：获取视频直播/结束状态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直播正在进行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</w:t>
            </w:r>
          </w:p>
        </w:tc>
      </w:tr>
    </w:tbl>
    <w:p>
      <w:pPr>
        <w:spacing w:after="40"/>
      </w:pPr>
    </w:p>
    <w:p>
      <w:pPr>
        <w:pStyle w:val="Heading1"/>
      </w:pPr>
      <w:r>
        <w:t>3.销毁播放器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//页面处理函数</w:t>
        <w:br/>
        <w:t>onUnload() {</w:t>
        <w:br/>
        <w:tab/>
        <w:t>polyvLive.destroy();</w:t>
        <w:br/>
        <w:t>}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使用live-player组件有类目限制，需要先通过类目审核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825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bc64a22f6c352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然后需要在小程序管理后台，“设置”-“接口设置”中自助开通该组件权限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312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6250899edb643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312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sdk默认使用live-player组件，使用flv拉流地址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setPlayerSrc(videoInfo) {</w:t>
        <w:br/>
        <w:t xml:space="preserve">    this.setData({</w:t>
        <w:br/>
        <w:t xml:space="preserve">      video: {</w:t>
        <w:br/>
        <w:t xml:space="preserve">        src: videoInfo.flvSrc, // videoInfo.flvSrc返回flv地址</w:t>
        <w:br/>
        <w:t xml:space="preserve">        poster: videoInfo.poster</w:t>
        <w:br/>
        <w:t xml:space="preserve">      }</w:t>
        <w:br/>
        <w:t xml:space="preserve">    });</w:t>
        <w:br/>
        <w:t xml:space="preserve">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如果所用小程序组件为video,则需要设置播放地址为m3u8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&lt;view class="video-wrap"&gt;</w:t>
        <w:br/>
        <w:tab/>
        <w:t>&lt;view class="video-box"&gt;</w:t>
        <w:br/>
        <w:tab/>
        <w:tab/>
        <w:t>&lt;video id="polyvLiveVideo" class="vp-v" src="{{video.src}}" controls autoplay&gt;&lt;/video&gt;</w:t>
        <w:br/>
        <w:tab/>
        <w:t>&lt;/view&gt;</w:t>
        <w:br/>
        <w:t>&lt;/view&gt;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setPlayerSrc(videoInfo) {</w:t>
        <w:br/>
        <w:t xml:space="preserve">    this.setData({</w:t>
        <w:br/>
        <w:t xml:space="preserve">      video: {</w:t>
        <w:br/>
        <w:t xml:space="preserve">        src: videoInfo.src, // videoInfo.src返回m3u8地址</w:t>
        <w:br/>
        <w:t xml:space="preserve">        poster: videoInfo.poster</w:t>
        <w:br/>
        <w:t xml:space="preserve">      }</w:t>
        <w:br/>
        <w:t xml:space="preserve">    });</w:t>
        <w:br/>
        <w:t xml:space="preserve">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小程序直播sdk下载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直播观看小程序开发（仅直播视频播放）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