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chinaLang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assets/lang/i18ns/china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chinaLang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chinaLang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object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中文语言配置</w:t>
      </w:r>
    </w:p>
    <w:p>
      <w:pPr>
        <w:pStyle w:val="Heading1"/>
      </w:pPr>
      <w:r>
        <w:t>Type declaration</w:t>
      </w:r>
    </w:p>
    <w:p>
      <w:pPr>
        <w:pStyle w:val="Heading3"/>
      </w:pPr>
      <w:r>
        <w:t>latency.name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name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'延迟模式'</w:t>
      </w:r>
    </w:p>
    <w:p>
      <w:pPr>
        <w:pStyle w:val="Heading3"/>
      </w:pPr>
      <w:r>
        <w:t>latency.option0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option0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'正常延迟'</w:t>
      </w:r>
    </w:p>
    <w:p>
      <w:pPr>
        <w:pStyle w:val="Heading3"/>
      </w:pPr>
      <w:r>
        <w:t>latency.option1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option1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'无延迟'</w:t>
      </w:r>
    </w:p>
    <w:p>
      <w:pPr>
        <w:pStyle w:val="Heading3"/>
      </w:pPr>
      <w:r>
        <w:t>level.name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name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'清晰度'</w:t>
      </w:r>
    </w:p>
    <w:p>
      <w:pPr>
        <w:pStyle w:val="Heading3"/>
      </w:pPr>
      <w:r>
        <w:t>level.option0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option0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'流畅'</w:t>
      </w:r>
    </w:p>
    <w:p>
      <w:pPr>
        <w:pStyle w:val="Heading3"/>
      </w:pPr>
      <w:r>
        <w:t>level.option1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option1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'高清'</w:t>
      </w:r>
    </w:p>
    <w:p>
      <w:pPr>
        <w:pStyle w:val="Heading3"/>
      </w:pPr>
      <w:r>
        <w:t>level.option2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option2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'超清'</w:t>
      </w:r>
    </w:p>
    <w:p>
      <w:pPr>
        <w:pStyle w:val="Heading3"/>
      </w:pPr>
      <w:r>
        <w:t>line.name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name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'线路'</w:t>
      </w:r>
    </w:p>
    <w:p>
      <w:pPr>
        <w:pStyle w:val="Heading3"/>
      </w:pPr>
      <w:r>
        <w:t>rate.name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name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'倍速'</w:t>
      </w:r>
    </w:p>
    <w:p>
      <w:pPr>
        <w:pStyle w:val="Heading3"/>
      </w:pPr>
      <w:r>
        <w:t>tips.error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error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'请联系管理员 LIVE-#'</w:t>
      </w:r>
    </w:p>
    <w:p>
      <w:pPr>
        <w:pStyle w:val="Heading3"/>
      </w:pPr>
      <w:r>
        <w:t>tips.waitStart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waitStart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'当前暂无直播'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chinaLang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