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assets/lang/i18ns/china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assets/lang/i18ns/china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chinaLang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assets/lang/i18ns/china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