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 直播小程序 SDK 为您提供了高效的小程序开发方案。</w:t>
      </w:r>
    </w:p>
    <w:p>
      <w:pPr>
        <w:pStyle w:val="Heading1"/>
      </w:pPr>
      <w:r>
        <w:t>观看页小程序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如果您需要开发一套个性化的直播观看页，我们推荐您使用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观看页小程序 SDK 及其配套的开源项目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微信小程序播放插件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保利威云直播小程序播放插件提供了开箱即用的直播播放器，为客户在小程序端快速接入直播能力提供了有力支持。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