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观看页 Demo</w:t>
      </w:r>
    </w:p>
    <w:p>
      <w:pPr>
        <w:pStyle w:val="Heading1"/>
      </w:pPr>
      <w:r>
        <w:t>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为了让开发者快速地使用观看页 SDK 搭建出自己的观看页应用，保利威提供基于观看页 SDK 开发的 Demo 开源项目，该 Demo 已完全实现了 Saas 观看页上的所有功能，开发者可基于该 Demo 进行二次开发。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观看页 Demo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