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welfare lottery</w:t>
      </w:r>
    </w:p>
    <w:p>
      <w:pPr>
        <w:pStyle w:val="Heading1"/>
      </w:pPr>
      <w:r>
        <w:t>条件抽奖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本模块主要用于处理条件抽奖相关的逻辑，监听条件抽奖开始推送、结束推送等消息，提供获取条件抽奖的详细信息、抽奖情况等接口，接入方可以根据这些事件流程定制自己的UI界面。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在实例化该模块并进行使用之前，需要对SDK进行初始化配置，详细见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src="https://websdk.videocc.net/interactions-receive-sdk/0.24.0/lib/polyv-ir.umd.js"&gt;&lt;/script&gt;</w:t>
        <w:br/>
        <w:br/>
        <w:t>&lt;script&gt;</w:t>
        <w:br/>
        <w:t xml:space="preserve">  const { WelfareLottery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WelfareLottery } from '@polyv/interactions-receive-sdk';</w:t>
        <w:br/>
        <w:br/>
        <w:t>const welfareLotterySdk = new WelfareLottery();</w:t>
        <w:br/>
        <w:t>// 销毁 SDK 实例，清除逻辑</w:t>
        <w:br/>
        <w:t>welfareLotterySdk.destroy();</w:t>
      </w:r>
    </w:p>
    <w:p>
      <w:pPr>
        <w:pStyle w:val="Heading2"/>
      </w:pPr>
      <w:r>
        <w:t>使用流程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 "抽奖开始（START）" 事件，实时获取最新的抽奖活动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在发起端发起抽奖后（具体发起端请咨询售后），本SDK内部会触发 </w:t>
      </w:r>
      <w:r>
        <w:rPr>
          <w:rFonts w:ascii="Menlo" w:hAnsi="Menlo"/>
          <w:color w:val="444444"/>
          <w:sz w:val="20"/>
        </w:rPr>
        <w:t>welfareLotterySdk.events.START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事件，接入方可以监听该事件，获取抽奖ID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welfareLotterySdk.on(welfareLotterySdk.events.START, function(msg) {</w:t>
        <w:br/>
        <w:t xml:space="preserve">  console.log(`抽奖开始：`, msg);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请求getPendantList接口获取最新的抽奖活动(用于在发起抽奖活动后才进入聊天室的情况)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welfareLotterySdk.getPendantList().then(data =&gt; {</w:t>
        <w:br/>
        <w:t xml:space="preserve">  console.info(data);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获取到抽奖活动的ID后，请求getWelfareLotteryDetail接口获取具体的抽奖内容，可用于展示奖品信息、活动时间、参与人数等信息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welfareLotterySdk.getWelfareLotteryDetail().then(data =&gt; {</w:t>
        <w:br/>
        <w:t xml:space="preserve">  console.info(data);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完成评论抽奖,调用sendComment方法，自动发送评论完成条件。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comment 关键词</w:t>
        <w:br/>
        <w:br/>
        <w:t>// 自动发送关键词评论，并完成抽奖</w:t>
        <w:br/>
        <w:t>welfareLotterySdk.sendComment(comment);</w:t>
        <w:br/>
        <w:br/>
        <w:t>// 外部发言满足关键词，如聊天室内发送关键词评论，并完成抽奖。</w:t>
        <w:br/>
        <w:t>if(welfareLotterySdk.isBooleanToCommentLottery(comment)) {</w:t>
        <w:br/>
        <w:t xml:space="preserve">    welfareLotterySdk.finishCommentLottery();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请求getTaskCondition接口获取当前用户任务完成情况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welfareLotterySdk.getTaskCondition().then(data =&gt; {</w:t>
        <w:br/>
        <w:t xml:space="preserve">  console.info(data);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 "抽奖结束（END）"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在发起端结束抽奖后（具体发起端请咨询售后），本SDK内部会触发 </w:t>
      </w:r>
      <w:r>
        <w:rPr>
          <w:rFonts w:ascii="Menlo" w:hAnsi="Menlo"/>
          <w:color w:val="444444"/>
          <w:sz w:val="20"/>
        </w:rPr>
        <w:t>welfareLotterySdk.events.END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事件，接入方可以监听该事件，为下一步展示结果做准备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welfareLotterySdk.on(welfareLotterySdk.events.END, function(msg) {</w:t>
        <w:br/>
        <w:t xml:space="preserve">  console.log(`抽奖结束：`, msg);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抽奖活动结束后，请求getWelfareLotteryDetail接口获取中奖用户ID列表，根据列表判断当前用户是否中奖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welfareLotterySdk.getWelfareLotteryDetail().then(data =&gt; {</w:t>
        <w:br/>
        <w:t xml:space="preserve">  // 从data.winnerIds判断当前用户是否中奖</w:t>
        <w:br/>
        <w:t xml:space="preserve">  // ...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获取个人中奖列表 getLotteryWinList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welfareLotterySdk.getLotteryWinList({</w:t>
        <w:br/>
        <w:t xml:space="preserve">    keyword,</w:t>
        <w:br/>
        <w:t xml:space="preserve">    pageSize,</w:t>
        <w:br/>
        <w:t xml:space="preserve">    pageNumber</w:t>
        <w:br/>
        <w:t>}).then(data =&gt; {</w:t>
        <w:br/>
        <w:t xml:space="preserve">  console.info(data);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中奖人请求getLotteryPrize获取奖品详情，领取奖品方式、兑换码会在此接口返回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welfareLotterySdk.getLotteryPrize().then(data =&gt; {</w:t>
        <w:br/>
        <w:t xml:space="preserve">  console.info(data);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若领奖方式为提交表单，通过submitInfo接口提交中奖人信息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welfareLotterySdk.submitInfo({</w:t>
        <w:br/>
        <w:t xml:space="preserve">  lotteryId,</w:t>
        <w:br/>
        <w:t xml:space="preserve">  winnerCode,</w:t>
        <w:br/>
        <w:t xml:space="preserve">  receiveInfo: [</w:t>
        <w:br/>
        <w:t xml:space="preserve">    {</w:t>
        <w:br/>
        <w:t xml:space="preserve">      field,</w:t>
        <w:br/>
        <w:t xml:space="preserve">      value</w:t>
        <w:br/>
        <w:t xml:space="preserve">    }</w:t>
        <w:br/>
        <w:t xml:space="preserve">  ],</w:t>
        <w:br/>
        <w:t>}).then(data =&gt; {</w:t>
        <w:br/>
        <w:t xml:space="preserve">  console.info(data);</w:t>
        <w:br/>
        <w:t>});</w:t>
      </w:r>
    </w:p>
    <w:p>
      <w:pPr>
        <w:pStyle w:val="Heading2"/>
      </w:pPr>
      <w:r>
        <w:t>注意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开启了外部邀请且在移动端环境下，不再展示开奖动效，将直接显示开奖结果。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如果不需要再使用条件抽奖SDK时，请调用SDK实例的destroy方法去销毁实例。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welfare lottery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