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答题卡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本模块主要用于接收和处理讲师、助教和管理员等用户发起的答题卡，方便接入方实现题目处理展示、观众答题和结果显示等功能。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答题卡分为普通答题和快速问答。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快速问答只有单选/多选答题形式。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普通答题功能较为齐全，包含单选、多选、评分和投票题目，还可以使用答题限时功能，答题者需在限定时间内进行答题。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AnswerCard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AnswerCard } from '@polyv/interactions-receive-sdk';</w:t>
        <w:br/>
        <w:br/>
        <w:t>const answerCardSdk = new AnswerCard();</w:t>
        <w:br/>
        <w:t>// ...</w:t>
        <w:br/>
        <w:t>// 销毁 SDK 实例，清除逻辑</w:t>
        <w:br/>
        <w:t>answerCardSdk.destroy();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监听“答题开始”事件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当讲师/助教等发起端发起一次答题卡时，会触发 SDK 的 </w:t>
      </w:r>
      <w:r>
        <w:rPr>
          <w:rFonts w:ascii="Menlo" w:hAnsi="Menlo"/>
          <w:color w:val="444444"/>
          <w:sz w:val="20"/>
        </w:rPr>
        <w:t>answerCardSdk.events.GET_TEST_QUESTION_CONTENT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事件，该事件含有答题卡相关信息，包括答题卡类型、题目、选项及是否限时题目等，可以将对应信息展示给用户用于作答。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answerCardSdk.on(answerCardSdk.events.GET_TEST_QUESTION_CONTENT, function(msg) {</w:t>
        <w:br/>
        <w:t xml:space="preserve">  console.log('接收到答题开始事件', msg，'题目：', msg.name, '题目限时：', msg.duration);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展示答题卡题目时，可以根据答题卡类型和题目类型做不同的展示：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answerCardSdk.questionItemTypes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下的属性表示答题卡类型列表（快速问答、普通答题）。将其属性值与 </w:t>
      </w:r>
      <w:r>
        <w:rPr>
          <w:rFonts w:ascii="Menlo" w:hAnsi="Menlo"/>
          <w:color w:val="444444"/>
          <w:sz w:val="20"/>
        </w:rPr>
        <w:t>msg.itemType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的值进行对比，就可以知道当前是哪种答题卡。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answerCardSdk.questionTypes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下的属性表示题目具体类型（单选、多选、评分或者投票类型）。将其属性值与 </w:t>
      </w:r>
      <w:r>
        <w:rPr>
          <w:rFonts w:ascii="Menlo" w:hAnsi="Menlo"/>
          <w:color w:val="444444"/>
          <w:sz w:val="20"/>
        </w:rPr>
        <w:t>msg.type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的值对比，就可以知道当前题目的具体类型。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questionHandler(msg) {</w:t>
        <w:br/>
        <w:t xml:space="preserve">  if (msg.itemType === answerCardSdk.questionItemTypes.QuickAnswerCard) {</w:t>
        <w:br/>
        <w:t xml:space="preserve">    const questionType = {</w:t>
        <w:br/>
        <w:t xml:space="preserve">      [answerCardSdk.questionTypes.CheckBox]: '多选题',</w:t>
        <w:br/>
        <w:t xml:space="preserve">      [answerCardSdk.questionTypes.Radio]: '单选题',</w:t>
        <w:br/>
        <w:t xml:space="preserve">    }[msg.type];</w:t>
        <w:br/>
        <w:t xml:space="preserve">    console.log('本次答题卡为快速问答, 题目类型为: ' + questionType);</w:t>
        <w:br/>
        <w:t xml:space="preserve">  } else if (msg.itemType === answerCardSdk.questionItemTypes.Normal) {</w:t>
        <w:br/>
        <w:t xml:space="preserve">    const questionType = {</w:t>
        <w:br/>
        <w:t xml:space="preserve">      [answerCardSdk.questionTypes.CheckBox]: '多选题',</w:t>
        <w:br/>
        <w:t xml:space="preserve">      [answerCardSdk.questionTypes.Radio]: '单选题',</w:t>
        <w:br/>
        <w:t xml:space="preserve">      [answerCardSdk.questionTypes.Score]: '评分题',</w:t>
        <w:br/>
        <w:t xml:space="preserve">      [answerCardSdk.questionTypes.Vote]: '投票题',</w:t>
        <w:br/>
        <w:t xml:space="preserve">    }[msg.type];</w:t>
        <w:br/>
        <w:t xml:space="preserve">    console.log('本次答题卡为普通答题, 题目类型为: ' + questionType);</w:t>
        <w:br/>
        <w:t xml:space="preserve">  }</w:t>
        <w:br/>
        <w:t>}</w:t>
        <w:br/>
        <w:t>answerCardSdk.on(answerCardSdk.events.GET_TEST_QUESTION_CONTENT, questionHandler);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对于限时题目，可以通过 </w:t>
      </w:r>
      <w:r>
        <w:rPr>
          <w:rFonts w:ascii="Menlo" w:hAnsi="Menlo"/>
          <w:color w:val="444444"/>
          <w:sz w:val="20"/>
        </w:rPr>
        <w:t>answerCardSdk.getServerTime()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获取服务端当前剩余时间，在必要的时候进行同步。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answerCardSdk.getServerTime();</w:t>
        <w:br/>
        <w:t>console.log('剩余时间', data.time);</w:t>
      </w:r>
    </w:p>
    <w:p>
      <w:pPr>
        <w:pStyle w:val="Heading2"/>
      </w:pPr>
      <w:r>
        <w:t>提交用户答案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如果当前正在答题，可使用 </w:t>
      </w:r>
      <w:r>
        <w:rPr>
          <w:rFonts w:ascii="Menlo" w:hAnsi="Menlo"/>
          <w:color w:val="444444"/>
          <w:sz w:val="20"/>
        </w:rPr>
        <w:t>answerCardSdk.answerQuestion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将用户答案提交给服务端。该方法是异步方法，参数是用户所选选项的字符串数组（大写），根据返回结果 code 字段展示不同的提示信息。code 的值所表示的状态见 API 文档中 </w:t>
      </w:r>
      <w:r>
        <w:rPr>
          <w:rFonts w:ascii="Menlo" w:hAnsi="Menlo"/>
          <w:color w:val="444444"/>
          <w:sz w:val="20"/>
        </w:rPr>
        <w:t>answerCardSdk.answerQuestionResCode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的属性。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await answerCardSdk.answerQuestion(['A', 'B']);</w:t>
        <w:br/>
        <w:t>if (res.code === answerCardSdk.answerQuestionResCode.SubmitSuccess) {</w:t>
        <w:br/>
        <w:t xml:space="preserve">  console.log('提交成功');</w:t>
        <w:br/>
        <w:t>}</w:t>
      </w:r>
    </w:p>
    <w:p>
      <w:pPr>
        <w:pStyle w:val="Heading2"/>
      </w:pPr>
      <w:r>
        <w:t>监听“答题结束”事件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发起端停止答题，或限时题目倒计时结束时，</w:t>
      </w:r>
      <w:r>
        <w:rPr>
          <w:rFonts w:ascii="Menlo" w:hAnsi="Menlo"/>
          <w:color w:val="444444"/>
          <w:sz w:val="20"/>
        </w:rPr>
        <w:t>answerCardSdk.events.STOP_TEST_QUESTION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会被触发，此时需要将正在显示的题目关闭、或者显示截止答题等提示。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answerCardSdk.on(answerCardSdk.events.STOP_TEST_QUESTION, function(msg) {</w:t>
        <w:br/>
        <w:t xml:space="preserve">  console.log('答题结束', msg);</w:t>
        <w:br/>
        <w:t>});</w:t>
      </w:r>
    </w:p>
    <w:p>
      <w:pPr>
        <w:pStyle w:val="Heading2"/>
      </w:pPr>
      <w:r>
        <w:t>监听“答题结果”事件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在讲师发送结果后，SDK 将触发 </w:t>
      </w:r>
      <w:r>
        <w:rPr>
          <w:rFonts w:ascii="Menlo" w:hAnsi="Menlo"/>
          <w:color w:val="444444"/>
          <w:sz w:val="20"/>
        </w:rPr>
        <w:t>answerCardSdk.events.GET_TEST_QUESTION_RESULT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事件，该事件含有题目内容、题目答案和选项人数等，可基于这些信息，与用户个人答案进行对比，展示用户答题结果。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answerCardSdk.on(answerCardSdk.events.GET_TEST_QUESTION_RESULT, function(msg) {</w:t>
        <w:br/>
        <w:t xml:space="preserve">  console.log('答题结果', msg);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可使用 </w:t>
      </w:r>
      <w:r>
        <w:rPr>
          <w:rFonts w:ascii="Menlo" w:hAnsi="Menlo"/>
          <w:color w:val="444444"/>
          <w:sz w:val="20"/>
        </w:rPr>
        <w:t>answerCardSdk.curSubmittedAnswer</w:t>
      </w:r>
      <w:r>
        <w:rPr>
          <w:rFonts w:ascii="Source Han Sans SC" w:hAnsi="Source Han Sans SC" w:eastAsia="Source Han Sans SC" w:cs="Source Han Sans SC" w:hint="eastAsia"/>
          <w:sz w:val="21"/>
        </w:rPr>
        <w:t>（string类型） 获取用户当前题目的个人已提交答案，与正确答案进行对比。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如果不需要再使用答题卡 SDK 时，请调用 SDK 实例的 destroy 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