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答题卡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 SDK 主要包括发起答题卡、管理答题卡题库等功能。以下操作仅支持角色为讲师/嘉宾/助教/管理员的用户执行。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答题卡可以分为快速问答和普通答题卡。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快速问答只有单选和多选两种类型，没有具体的选项内容，最多可有 5 个选项。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普通答题卡题目类型包括：单选、多选、评分、投票，最多可有 15 个选项。普通答题卡还可以设置答题时长，倒计时结束后将自动停止答题并发送结果。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答题卡题库用于管理多套普通答题卡集合。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默认显示默认题库，默认题库不可删除，支持应用和下载。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提供题库上传功能。可以下载默认的题库模板进行编辑后重新上传。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应用题库后，该题库内的答题卡会保存是否已发送的状态。重新应用题库后已发送状态会自动重置为未发送。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发起答题卡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答题卡数据可以由用户直接上传题库并应用，或在页面编辑后保存。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答题中离开页面后重新进入可以通过接口获取房间内答题情况。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答题结束后调用发送结果接口，房间内所有用户都会收到消息。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，在开始以下步骤前需要先进行全局初始化设置。可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基本流程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AnswerCard();</w:t>
        <w:br/>
        <w:br/>
        <w:t>// 订阅事件监听。</w:t>
        <w:br/>
        <w:t>app</w:t>
        <w:br/>
        <w:t xml:space="preserve">  .on('start', () =&gt; {})</w:t>
        <w:br/>
        <w:t xml:space="preserve">  .on('stop', () =&gt; {})</w:t>
        <w:br/>
        <w:t xml:space="preserve">  .on('answer', () =&gt; {})</w:t>
        <w:br/>
        <w:t xml:space="preserve">  .on('show-result', () =&gt; {});</w:t>
        <w:br/>
        <w:br/>
        <w:t>// 发起答题卡。操作成功后，'start' 事件会被触发。</w:t>
        <w:br/>
        <w:t>app.start(startOptions);</w:t>
        <w:br/>
        <w:t>// 期间如有观众提交答题，'answer'事件会被触发。</w:t>
        <w:br/>
        <w:br/>
        <w:t>// 结束答题卡。操作成功后，'stop' 事件会被触发。</w:t>
        <w:br/>
        <w:t>app.stop(questionId);</w:t>
        <w:br/>
        <w:br/>
        <w:t>// 发送答题统计结果。操作成功后，'send-result'事件会被触发。</w:t>
        <w:br/>
        <w:t>// 如需要显示统计结果，可以在事件回调中调用 `getQuestionStatistics()` 获取统计结果数据</w:t>
        <w:br/>
        <w:t>app.sendResult(result);</w:t>
      </w:r>
    </w:p>
    <w:p>
      <w:pPr>
        <w:pStyle w:val="Heading2"/>
      </w:pPr>
      <w:r>
        <w:t>多角色同步操作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支持讲师/嘉宾/助教/管理员多角色间同步答题卡进行情况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登录聊天室房间后，查询当前答题卡进行情况</w:t>
        <w:br/>
        <w:t>const ongoingStatus = await app.getOngoingStatus();</w:t>
        <w:br/>
        <w:t>if (ongoingStatus.isOngoing) {</w:t>
        <w:br/>
        <w:t xml:space="preserve"> // 正在进行答题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