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快速接入</w:t>
      </w:r>
    </w:p>
    <w:p>
      <w:pPr>
        <w:pStyle w:val="Heading1"/>
      </w:pPr>
      <w:r>
        <w:t>前提条件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在安装和使用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保利威直播Java SDK</w:t>
      </w:r>
      <w:r>
        <w:rPr>
          <w:rFonts w:ascii="Source Han Sans SC" w:hAnsi="Source Han Sans SC" w:eastAsia="Source Han Sans SC" w:cs="Source Han Sans SC" w:hint="eastAsia"/>
          <w:sz w:val="21"/>
        </w:rPr>
        <w:t>功能前，确保B端已经具备如下环境：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安装Java环境。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保利威直播Java SDK</w:t>
      </w:r>
      <w:r>
        <w:rPr>
          <w:rFonts w:ascii="Source Han Sans SC" w:hAnsi="Source Han Sans SC" w:eastAsia="Source Han Sans SC" w:cs="Source Han Sans SC" w:hint="eastAsia"/>
          <w:sz w:val="21"/>
        </w:rPr>
        <w:t>支持1.8或更高版本。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注册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保利威账号</w:t>
      </w:r>
      <w:r>
        <w:rPr>
          <w:rFonts w:ascii="Source Han Sans SC" w:hAnsi="Source Han Sans SC" w:eastAsia="Source Han Sans SC" w:cs="Source Han Sans SC" w:hint="eastAsia"/>
          <w:sz w:val="21"/>
        </w:rPr>
        <w:t>并获取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访问密钥信息</w:t>
      </w:r>
      <w:r>
        <w:rPr>
          <w:rFonts w:ascii="Source Han Sans SC" w:hAnsi="Source Han Sans SC" w:eastAsia="Source Han Sans SC" w:cs="Source Han Sans SC" w:hint="eastAsia"/>
          <w:sz w:val="21"/>
        </w:rPr>
        <w:t>（UserId  、 AppId 、 AppSecret）。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36671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2f4804e4f212056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36671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433311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8fc79c30b09978a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43331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1.添加Maven依赖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&amp;emsp;&amp;emsp;将如下依赖加入到项目的POM文件中：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注意：受 Maven 中央仓库网络限制，阿里云云效 Maven 中央代理仓库可能会出现依赖查找不到的情况，建议使用中央仓库：https://repo1.maven.org/maven2/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&lt;dependency&gt;</w:t>
        <w:br/>
        <w:t xml:space="preserve">    &lt;groupId&gt;net.polyv&lt;/groupId&gt;</w:t>
        <w:br/>
        <w:t xml:space="preserve">    &lt;artifactId&gt;polyv-java-live-sdk&lt;/artifactId&gt;</w:t>
        <w:br/>
        <w:t xml:space="preserve">    &lt;version&gt;2.2.8&lt;/version&gt;</w:t>
        <w:br/>
        <w:t>&lt;/dependency&gt;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注意：为了消除Java的冗长代码，SDK使用了jdk1.8的最新特性lombok，请在IntelliJ或者Eclipse 中配置对lombok的支持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&lt;dependency&gt;</w:t>
        <w:br/>
        <w:t xml:space="preserve">    &lt;groupId&gt;org.projectlombok&lt;/groupId&gt;</w:t>
        <w:br/>
        <w:t xml:space="preserve">    &lt;artifactId&gt;lombok&lt;/artifactId&gt;</w:t>
        <w:br/>
        <w:t xml:space="preserve">    &lt;version&gt;1.18.10&lt;/version&gt;</w:t>
        <w:br/>
        <w:t>&lt;/dependency&gt;</w:t>
      </w:r>
    </w:p>
    <w:p>
      <w:pPr>
        <w:pStyle w:val="Heading1"/>
      </w:pPr>
      <w:r>
        <w:t>2.初始化系统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&amp;emsp;&amp;emsp;在执行测试代码之前，需要B端先初始化系统配置，包括UserId \ AppId \ AppSecret , 如没有以上信息，请参考本文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前提条件</w:t>
      </w:r>
      <w:r>
        <w:rPr>
          <w:rFonts w:ascii="Source Han Sans SC" w:hAnsi="Source Han Sans SC" w:eastAsia="Source Han Sans SC" w:cs="Source Han Sans SC" w:hint="eastAsia"/>
          <w:sz w:val="21"/>
        </w:rPr>
        <w:t>部分获取，初始化示例代码如下，任选一种：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  /**</w:t>
        <w:br/>
        <w:t xml:space="preserve">     * 初始化配置,多账号支持，初始化时无需账号信息。调用时需传（2.1.0及以后版本支持）</w:t>
        <w:br/>
        <w:t xml:space="preserve">     */</w:t>
        <w:br/>
        <w:t xml:space="preserve">    public static void initPolyvLive(){</w:t>
        <w:br/>
        <w:t xml:space="preserve">        LiveGlobalConfig.initMultiAccount();</w:t>
        <w:br/>
        <w:t xml:space="preserve">        log.debug("--初始化完成--");</w:t>
        <w:br/>
        <w:t xml:space="preserve">    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</w:t>
        <w:tab/>
        <w:t>/**</w:t>
        <w:br/>
        <w:t xml:space="preserve">     * 初始化配置并初始化 HTTP CLIENT 连接池超时时间和最大连接数配置</w:t>
        <w:br/>
        <w:t xml:space="preserve">     */</w:t>
        <w:br/>
        <w:t xml:space="preserve">    public static void initPolyvLive(){</w:t>
        <w:br/>
        <w:t xml:space="preserve">        Integer timeOut = 20000;  //HTTP CLIENT 连接池超时时间</w:t>
        <w:br/>
        <w:t xml:space="preserve">        Integer maxClientNum = 100;  //HTTP CLIENT 最大连接数</w:t>
        <w:br/>
        <w:t xml:space="preserve">        LiveGlobalConfig.initMultiAccount( timeOut ,  maxClientNum);</w:t>
        <w:br/>
        <w:t xml:space="preserve">        log.debug("--初始化完成--");</w:t>
        <w:br/>
        <w:t xml:space="preserve">    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</w:t>
        <w:tab/>
        <w:t>/**</w:t>
        <w:br/>
        <w:t xml:space="preserve">     * 初始化配置并初始化 HTTP CLIENT 代理信息，一般使用在正式服务器不能连接外网，必须通过代理连接</w:t>
        <w:br/>
        <w:t xml:space="preserve">     */</w:t>
        <w:br/>
        <w:t xml:space="preserve">    public static void initPolyvLive(){</w:t>
        <w:br/>
        <w:t xml:space="preserve">        String hostName = '127.0.0.1';  //代理的ip</w:t>
        <w:br/>
        <w:t xml:space="preserve">        int port = 8888;  //代理的端口</w:t>
        <w:br/>
        <w:t xml:space="preserve">        String scheme = 'http';  //  代理的协议</w:t>
        <w:br/>
        <w:t xml:space="preserve">        LiveGlobalConfig.initMultiAccount( hostName,  port,  scheme);</w:t>
        <w:br/>
        <w:t xml:space="preserve">        log.debug("--初始化完成--");</w:t>
        <w:br/>
        <w:t xml:space="preserve">    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  /**</w:t>
        <w:br/>
        <w:t xml:space="preserve">     * 初始化配置,请配置自己的账号信息</w:t>
        <w:br/>
        <w:t xml:space="preserve">     */</w:t>
        <w:br/>
        <w:t xml:space="preserve">    public static void initPolyvLive(){</w:t>
        <w:br/>
        <w:t xml:space="preserve">        String userId = "xxx";</w:t>
        <w:br/>
        <w:t xml:space="preserve">        String appId = "xxx";</w:t>
        <w:br/>
        <w:t xml:space="preserve">        String appSecret = "xxx";</w:t>
        <w:br/>
        <w:t xml:space="preserve">        LiveGlobalConfig.init(appId, userId, appSecret);</w:t>
        <w:br/>
        <w:t xml:space="preserve">        log.debug("--初始化完成--");</w:t>
        <w:br/>
        <w:t xml:space="preserve">    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</w:t>
        <w:tab/>
        <w:t>/**</w:t>
        <w:br/>
        <w:t xml:space="preserve">     * 初始化配置并初始化 HTTP CLIENT 连接池超时时间和最大连接数配置,请配置自己的账号信息</w:t>
        <w:br/>
        <w:t xml:space="preserve">     */</w:t>
        <w:br/>
        <w:t xml:space="preserve">    public static void initPolyvLive(){</w:t>
        <w:br/>
        <w:t xml:space="preserve">        String userId = "xxx";</w:t>
        <w:br/>
        <w:t xml:space="preserve">        String appId = "xxx";</w:t>
        <w:br/>
        <w:t xml:space="preserve">        String appSecret = "xxx";</w:t>
        <w:br/>
        <w:t xml:space="preserve">        Integer timeOut = 20000;  //HTTP CLIENT 连接池超时时间</w:t>
        <w:br/>
        <w:t xml:space="preserve">        Integer maxClientNum = 100;  //HTTP CLIENT 最大连接数</w:t>
        <w:br/>
        <w:t xml:space="preserve">        LiveGlobalConfig.init(  appId,  userId,  appSecret,  timeOut ,  maxClientNum);</w:t>
        <w:br/>
        <w:t xml:space="preserve">        log.debug("--初始化完成--");</w:t>
        <w:br/>
        <w:t xml:space="preserve">    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</w:t>
        <w:tab/>
        <w:t>/**</w:t>
        <w:br/>
        <w:t xml:space="preserve">     * 初始化配置并初始化 HTTP CLIENT 代理信息，一般使用在正式服务器不能连接外网，必须通过代理连接,请配置自己的账号信息</w:t>
        <w:br/>
        <w:t xml:space="preserve">     */</w:t>
        <w:br/>
        <w:t xml:space="preserve">    public static void initPolyvLive(){</w:t>
        <w:br/>
        <w:t xml:space="preserve">        String userId = "xxx";</w:t>
        <w:br/>
        <w:t xml:space="preserve">        String appId = "xxx";</w:t>
        <w:br/>
        <w:t xml:space="preserve">        String appSecret = "xxx";</w:t>
        <w:br/>
        <w:t xml:space="preserve">        String hostName = '127.0.0.1';  //代理的ip</w:t>
        <w:br/>
        <w:t xml:space="preserve">        int port = 8888;  //代理的端口</w:t>
        <w:br/>
        <w:t xml:space="preserve">        String scheme = 'http';  //  代理的协议</w:t>
        <w:br/>
        <w:t xml:space="preserve">        LiveGlobalConfig.init(  appId,  userId,  appSecret,  hostName,  port,  scheme);</w:t>
        <w:br/>
        <w:t xml:space="preserve">        log.debug("--初始化完成--");</w:t>
        <w:br/>
        <w:t xml:space="preserve">    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&amp;emsp;&amp;emsp;以上代码一般配置于随系统启动执行一次的全局初始化中，如用spring框架，可以参考如下：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package net.polyv.live.config;</w:t>
        <w:br/>
        <w:br/>
        <w:t>import org.springframework.beans.BeansException;</w:t>
        <w:br/>
        <w:t>import org.springframework.context.ApplicationContext;</w:t>
        <w:br/>
        <w:t>import org.springframework.context.ApplicationContextAware;</w:t>
        <w:br/>
        <w:t>import org.springframework.stereotype.Component;</w:t>
        <w:br/>
        <w:br/>
        <w:t>import lombok.extern.slf4j.Slf4j;</w:t>
        <w:br/>
        <w:br/>
        <w:t>/**</w:t>
        <w:br/>
        <w:t xml:space="preserve"> * 默认启动配置类</w:t>
        <w:br/>
        <w:t xml:space="preserve"> * @author: thomas</w:t>
        <w:br/>
        <w:t xml:space="preserve"> **/</w:t>
        <w:br/>
        <w:t>@Slf4j</w:t>
        <w:br/>
        <w:t>@Component</w:t>
        <w:br/>
        <w:t>public class StartupListener implements ApplicationContextAware {</w:t>
        <w:br/>
        <w:br/>
        <w:t xml:space="preserve">    @Override</w:t>
        <w:br/>
        <w:t xml:space="preserve">    public void setApplicationContext(ApplicationContext applicationContext) throws BeansException {</w:t>
        <w:br/>
        <w:t xml:space="preserve">        String userId = "xxx";</w:t>
        <w:br/>
        <w:t xml:space="preserve">        String appId = "xxx";</w:t>
        <w:br/>
        <w:t xml:space="preserve">        String appSecret = "xxx";</w:t>
        <w:br/>
        <w:t xml:space="preserve">        LiveGlobalConfig.init(appId,userId,appSecret);</w:t>
        <w:br/>
        <w:t xml:space="preserve">        log.debug("--初始化完成--");</w:t>
        <w:br/>
        <w:t xml:space="preserve">    }</w:t>
        <w:br/>
        <w:br/>
        <w:br/>
        <w:t>}</w:t>
      </w:r>
    </w:p>
    <w:p>
      <w:pPr>
        <w:pStyle w:val="Heading1"/>
      </w:pPr>
      <w:r>
        <w:t>3.执行测试代码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&amp;emsp;&amp;emsp;测试创建一个直播频道，单元测试代码如下：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org.junit.Assert;</w:t>
        <w:br/>
        <w:t>import com.alibaba.fastjson.JSON;</w:t>
        <w:br/>
        <w:t>import lombok.extern.slf4j.Slf4j;</w:t>
        <w:br/>
        <w:t>import net.polyv.common.v1.exception.PloyvSdkException;</w:t>
        <w:br/>
        <w:t>import net.polyv.live.v1.config.LiveGlobalConfig;</w:t>
        <w:br/>
        <w:t>import net.polyv.live.v1.entity.channel.operate.LiveChannelRequest;</w:t>
        <w:br/>
        <w:t>import net.polyv.live.v1.entity.channel.operate.LiveChannelResponse;</w:t>
        <w:br/>
        <w:t>import net.polyv.live.v1.service.channel.impl.LiveChannelOperateServiceImpl;</w:t>
        <w:br/>
        <w:br/>
        <w:t>/**</w:t>
        <w:br/>
        <w:t xml:space="preserve"> * @author: thomas</w:t>
        <w:br/>
        <w:t xml:space="preserve"> **/</w:t>
        <w:br/>
        <w:t>@Slf4j</w:t>
        <w:br/>
        <w:t>public class LiveChannelDemo {</w:t>
        <w:br/>
        <w:t xml:space="preserve">   /**</w:t>
        <w:br/>
        <w:t xml:space="preserve">     * 调用demo，必须处理PloyvSdkException。</w:t>
        <w:br/>
        <w:t xml:space="preserve">     *</w:t>
        <w:br/>
        <w:t xml:space="preserve">     * 参数合法性校验：SDK采用自定义验证框架对输入参数进行校验，如有参数不合格，将抛出PloyvSdkException异常，exception的message</w:t>
        <w:br/>
        <w:t xml:space="preserve">     * 包括具体校验不通过的字段信息，此异常是运行时异常，必须捕获处理相关业务逻辑；</w:t>
        <w:br/>
        <w:t xml:space="preserve">     *</w:t>
        <w:br/>
        <w:t xml:space="preserve">     * 解析返回数据：解析返回数据，如SDK调用正常成功，将封装响应对象，正常返回，如服务器返回错误信息，SDK将将抛出PloyvSdkException异常，exception的message</w:t>
        <w:br/>
        <w:t xml:space="preserve">     * 包括具体服务器执行错误信息，此异常是运行时异常，必须捕获处理相关业务逻辑；</w:t>
        <w:br/>
        <w:t xml:space="preserve">     * @param args</w:t>
        <w:br/>
        <w:t xml:space="preserve">     */</w:t>
        <w:br/>
        <w:t xml:space="preserve">    public static void main(String[] args) {</w:t>
        <w:br/>
        <w:t xml:space="preserve">        //全局初始化，此处应该全局执行一次</w:t>
        <w:br/>
        <w:t xml:space="preserve">        String userId = "xxx";</w:t>
        <w:br/>
        <w:t xml:space="preserve">        String appId = "xxx";</w:t>
        <w:br/>
        <w:t xml:space="preserve">        String appSecret = "xxx";</w:t>
        <w:br/>
        <w:t xml:space="preserve">        LiveGlobalConfig.init(appId,userId,appSecret);</w:t>
        <w:br/>
        <w:t xml:space="preserve">        log.debug("--初始化完成--");</w:t>
        <w:br/>
        <w:t xml:space="preserve">        try {</w:t>
        <w:br/>
        <w:t xml:space="preserve">            //封装API请求对象</w:t>
        <w:br/>
        <w:t xml:space="preserve">            LiveChannelV2Request liveChannelRequest = new LiveChannelV2Request();</w:t>
        <w:br/>
        <w:t xml:space="preserve">            liveChannelRequest.setNewScene("alone")</w:t>
        <w:br/>
        <w:t xml:space="preserve">                    .setTemplate("alone")</w:t>
        <w:br/>
        <w:t xml:space="preserve">                    .setName("Spring 知识精讲") //设置频道主题信息</w:t>
        <w:br/>
        <w:t xml:space="preserve">                    .setChannelPasswd("666888");   //设置频道密码</w:t>
        <w:br/>
        <w:t xml:space="preserve">            //调用SDK请求保利威服务器</w:t>
        <w:br/>
        <w:t xml:space="preserve">          LiveChannelV2Response liveChannelResponse = new LiveChannelOperateServiceImpl().createChannelV2(</w:t>
        <w:br/>
        <w:t xml:space="preserve">                    liveChannelRequest);</w:t>
        <w:br/>
        <w:t xml:space="preserve">            Assert.assertNotNull(liveChannelResponse);</w:t>
        <w:br/>
        <w:t xml:space="preserve">            //正常返回做B端正常的业务逻辑</w:t>
        <w:br/>
        <w:t xml:space="preserve">            if (liveChannelResponse != null) {</w:t>
        <w:br/>
        <w:t xml:space="preserve">                //to do something ......</w:t>
        <w:br/>
        <w:t xml:space="preserve">                log.debug("频道创建成功{}", JSON.toJSONString(liveChannelResponse));</w:t>
        <w:br/>
        <w:t xml:space="preserve">                log.debug("网页开播地址：https://live.polyv.net/web-start/login?channelId={}  , 登录密码： {}",liveChannelResponse.getChannelId(),liveChannelRequest.getChannelPasswd());</w:t>
        <w:br/>
        <w:t xml:space="preserve">                log.debug("网页观看地址：https://live.polyv.cn/watch/{} ",liveChannelResponse.getChannelId());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} catch (Exception e) {</w:t>
        <w:br/>
        <w:t xml:space="preserve">            log.error("SDK调用异常", e);</w:t>
        <w:br/>
        <w:t xml:space="preserve">        }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&amp;emsp;&amp;emsp;执行代码后，控制台应有如下关键输出，表示整合完成：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[main] DEBUG HttpUtil - http 请求 url: https://api.polyv.net/live/v2/channels/ , 请求参数: {"requestId":"2860257a405447e1bbbe9161da2dee72","appId":"frlr1zazn3","name":"Spring 知识精讲","sign":"EC98FB94BF6DADA722F1C9A7AA0E9C0E","channelPasswd":"666888","userId":"1b448be323","timestamp":"1603435147307"}</w:t>
        <w:br/>
        <w:t>[main] DEBUG HttpUtil - http 请求结果: {"code":200,"status":"success","message":"","data":{"channelId":1972796,"userId":"1b448be323","name":"Spring 知识精讲","publisher":"主持人","description":"","url":"rtmp://push-d1.videocc.net/recordf/1b448be3231603435207373ea0f?auth_key=1603437007-0-0-bdbbb7f070573d80424a69c99c52ed0a","stream":"1b448be3231603435207373ea0f","logoImage":"","logoOpacity":1.0,"logoPosition":"tr","logoHref":"","coverImage":"","coverHref":"","waitImage":"","waitHref":"","cutoffImage":"","cutoffHref":"","advertType":"NONE","advertDuration":0,"advertWidth":0,"advertHeight":0,"advertImage":"","advertHref":"","advertFlvVid":"","advertFlvUrl":"","playerColor":"#666666","autoPlay":false,"warmUpFlv":"","passwdRestrict":false,"passwdEncrypted":"","isOnlyAudio":"N","isLowLatency":"N","m3u8Url":"http://pull-d1.videocc.net/recordf/1b448be3231603435207373ea0f.m3u8?auth_key=1603435207-0-0-56b60df63374403e22821f79a681989f","m3u8Url1":"","m3u8Url2":"","m3u8Url3":"","channelLogoImage":"http://liveimages.videocc.net/assets/wimages/pc_images/logo.png","scene":"alone","channelViewerPasswd":null,"channelPasswd":"666888","linkMicLimit":0,"streamType":"client","pureRtcEnabled":"N","type":"transmit","currentTimeMillis":1603435207694}}</w:t>
        <w:br/>
        <w:t>[main] DEBUG LiveChannelDemo - 频道创建成功{"advertDuration":0,"advertFlvUrl":"","advertFlvVid":"","advertHeight":0,"advertHref":"","advertImage":"","advertType":"NONE","advertWidth":0,"autoPlay":false,"channelId":1972796,"coverHref":"","coverImage":"","currentTimeMillis":1603435207694,"cutoffHref":"","cutoffImage":"","description":"","isLowLatency":"N","isOnlyAudio":"N","linkMicLimit":0,"logoHref":"","logoImage":"","logoOpacity":1,"logoPosition":"tr","m3u8Url":"http://pull-d1.videocc.net/recordf/1b448be3231603435207373ea0f.m3u8?auth_key=1603435207-0-0-56b60df63374403e22821f79a681989f","m3u8Url1":"","m3u8Url2":"","m3u8Url3":"","name":"Spring 知识精讲","passwdEncrypted":"","passwdRestrict":false,"playerColor":"#666666","stream":"1b448be3231603435207373ea0f","url":"rtmp://push-d1.videocc.net/recordf/1b448be3231603435207373ea0f?auth_key=1603437007-0-0-bdbbb7f070573d80424a69c99c52ed0a","userId":"1b448be323","waitHref":"","waitImage":"","warmUpFlv":""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&amp;emsp;&amp;emsp;还可以官网登录验证创建是否成功；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146383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c08eefffcb64fda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14638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&amp;emsp;&amp;emsp;至此，B端已经完成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保利威直播Java SDK</w:t>
      </w:r>
      <w:r>
        <w:rPr>
          <w:rFonts w:ascii="Source Han Sans SC" w:hAnsi="Source Han Sans SC" w:eastAsia="Source Han Sans SC" w:cs="Source Han Sans SC" w:hint="eastAsia"/>
          <w:sz w:val="21"/>
        </w:rPr>
        <w:t>安装配置，可以使用直播SDK进行其他功能开发和测试，如B端接入过程有任何问题，直接使用右下角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在线客服</w:t>
      </w:r>
      <w:r>
        <w:rPr>
          <w:rFonts w:ascii="Source Han Sans SC" w:hAnsi="Source Han Sans SC" w:eastAsia="Source Han Sans SC" w:cs="Source Han Sans SC" w:hint="eastAsia"/>
          <w:sz w:val="21"/>
        </w:rPr>
        <w:t>找到售后技术支持提问 ，请将问题的运行环境、操作步骤、错误反馈信息、联系方式同步反馈，便于问题的快速定位和解决。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快速接入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