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5-核心common-PPT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对外API介绍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 代理回调介绍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SDK核心类介绍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用PLVSocketManager收发服务端PPT消息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PPT使用的WebView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3.2.1 对外API介绍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3.2.2 代理回调介绍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该模块位于文件夹 PolyvLiveCommonModule/Modules/PPT 下，是对SDK 层</w:t>
      </w:r>
      <w:r>
        <w:rPr>
          <w:rFonts w:ascii="Menlo" w:hAnsi="Menlo"/>
          <w:color w:val="444444"/>
          <w:sz w:val="20"/>
        </w:rPr>
        <w:t>PLVPPTWebview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的封装，该模块的信息接收依赖于socket，即要用 到SDK 层的 </w:t>
      </w:r>
      <w:r>
        <w:rPr>
          <w:rFonts w:ascii="Menlo" w:hAnsi="Menlo"/>
          <w:color w:val="444444"/>
          <w:sz w:val="20"/>
        </w:rPr>
        <w:t>PLVSocketManager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</w:t>
      </w:r>
      <w:r>
        <w:rPr>
          <w:rFonts w:ascii="Menlo" w:hAnsi="Menlo"/>
          <w:color w:val="444444"/>
          <w:sz w:val="20"/>
        </w:rPr>
        <w:t>PLVPPTView</w:t>
      </w:r>
      <w:r>
        <w:rPr>
          <w:rFonts w:ascii="Source Han Sans SC" w:hAnsi="Source Han Sans SC" w:eastAsia="Source Han Sans SC" w:cs="Source Han Sans SC" w:hint="eastAsia"/>
          <w:sz w:val="21"/>
        </w:rPr>
        <w:t>作为核心类来集成。</w:t>
      </w:r>
    </w:p>
    <w:p>
      <w:pPr>
        <w:pStyle w:val="Heading2"/>
      </w:pPr>
      <w:r>
        <w:t>2 核心类介绍</w:t>
      </w:r>
    </w:p>
    <w:p>
      <w:pPr>
        <w:pStyle w:val="Heading3"/>
      </w:pPr>
      <w:r>
        <w:t>2.1 对外API介绍</w:t>
      </w:r>
    </w:p>
    <w:p>
      <w:r>
        <w:rPr>
          <w:rFonts w:ascii="Menlo" w:hAnsi="Menlo"/>
          <w:color w:val="444444"/>
          <w:sz w:val="20"/>
        </w:rPr>
        <w:t>PLVInteractView</w:t>
      </w:r>
      <w:r>
        <w:rPr>
          <w:rFonts w:ascii="Source Han Sans SC" w:hAnsi="Source Han Sans SC" w:eastAsia="Source Han Sans SC" w:cs="Source Han Sans SC" w:hint="eastAsia"/>
          <w:sz w:val="21"/>
        </w:rPr>
        <w:t>定义了如下几个需要在页面中使用的方法：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设置视频SEI信息</w:t>
        <w:br/>
        <w:t>///</w:t>
        <w:br/>
        <w:t>/// @param newTimeStamp SEI信息</w:t>
        <w:br/>
        <w:t>- (void)setSEIDataWithNewTimestamp:(long)newTimeStamp;</w:t>
        <w:br/>
        <w:br/>
        <w:t>/// 加载回放PPT</w:t>
        <w:br/>
        <w:t>///</w:t>
        <w:br/>
        <w:t>/// @param vid 回放视频的vid</w:t>
        <w:br/>
        <w:t>- (void)pptStart:(NSString *)vid;</w:t>
        <w:br/>
        <w:br/>
        <w:t>/// PPT 恢复播放</w:t>
        <w:br/>
        <w:t>///</w:t>
        <w:br/>
        <w:t>/// @param currentTime 当前播放时间点</w:t>
        <w:br/>
        <w:t>- (void)pptPlay:(long)currentTime;</w:t>
        <w:br/>
        <w:br/>
        <w:t>/// PPT 暂停播放</w:t>
        <w:br/>
        <w:t>///</w:t>
        <w:br/>
        <w:t>/// @param currentTime 当前播放时间点</w:t>
        <w:br/>
        <w:t>- (void)pptPause:(long)currentTime;</w:t>
        <w:br/>
        <w:br/>
        <w:t>/// PPT 跳至某个播放点</w:t>
        <w:br/>
        <w:t>///</w:t>
        <w:br/>
        <w:t>/// @param toTime 需要跳至的播放时间点</w:t>
        <w:br/>
        <w:t>- (void)pptSeek:(long)toTime;</w:t>
      </w:r>
    </w:p>
    <w:p>
      <w:pPr>
        <w:pStyle w:val="Heading3"/>
      </w:pPr>
      <w:r>
        <w:t>2.2 代理回调介绍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PLVPPTViewDelegate &lt;NSObject&gt;</w:t>
        <w:br/>
        <w:br/>
        <w:t>/// 获取刷新PPT的延迟时间</w:t>
        <w:br/>
        <w:t>///</w:t>
        <w:br/>
        <w:t>/// @note 不同场景下，PPT的刷新延迟时间不一，需向外部获知当前合适的延迟时间。</w:t>
        <w:br/>
        <w:t>///</w:t>
        <w:br/>
        <w:t>/// @param pptView PPT视图对象</w:t>
        <w:br/>
        <w:t>///</w:t>
        <w:br/>
        <w:t>/// @return unsigned int 返回刷新延迟时间 (单位:毫秒)</w:t>
        <w:br/>
        <w:t>- (unsigned int)plvPPTViewGetPPTRefreshDelayTime:(PLVPPTView *)pptView;</w:t>
        <w:br/>
        <w:br/>
        <w:t>/// PPT视图 PPT位置需切换</w:t>
        <w:br/>
        <w:t>///</w:t>
        <w:br/>
        <w:t>/// @note 直播场景中，收到此回调，表示讲师开播的默认PPT位置，或是 表示讲师发出切换PPT位置的指令；</w:t>
        <w:br/>
        <w:t>///       回放场景中，将复现讲师对PPT的位置操作。收到此回调时，外部应根据 pptToMain 值相应切换PPT视图位置；</w:t>
        <w:br/>
        <w:t>///</w:t>
        <w:br/>
        <w:t>/// @param pptView PPT视图对象</w:t>
        <w:br/>
        <w:t>/// @param pptToMain PPT是否需要切换至主窗口 (YES:PPT需要切至主窗口 NO:PPT需要切至小窗，视频需要切至主窗口)</w:t>
        <w:br/>
        <w:t>- (void)plvPPTView:(PLVPPTView *)pptView changePPTPosition:(BOOL)pptToMain;</w:t>
        <w:br/>
        <w:br/>
        <w:t>#pragma mark - 回放场景回调</w:t>
        <w:br/>
        <w:t>/// [回放场景] PPT视图 需要获取视频播放器的当前播放时间点</w:t>
        <w:br/>
        <w:t>///</w:t>
        <w:br/>
        <w:t>/// @param pptView PPT视图对象</w:t>
        <w:br/>
        <w:t>///</w:t>
        <w:br/>
        <w:t>/// @return NSTimeInterval 当前播放时间点 (单位:毫秒)</w:t>
        <w:br/>
        <w:t>- (NSTimeInterval)plvPPTViewGetPlayerCurrentTime:(PLVPPTView *)pptView;</w:t>
        <w:br/>
        <w:br/>
        <w:t>@end</w:t>
      </w:r>
    </w:p>
    <w:p>
      <w:pPr>
        <w:pStyle w:val="Heading2"/>
      </w:pPr>
      <w:r>
        <w:t>3 SDK核心类介绍</w:t>
      </w:r>
    </w:p>
    <w:p>
      <w:pPr>
        <w:pStyle w:val="Heading3"/>
      </w:pPr>
      <w:r>
        <w:t>3.1 用PLVSocketManager收发服务端PPT消息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核心common的PPT用到的SDK类是</w:t>
      </w:r>
      <w:r>
        <w:rPr>
          <w:rFonts w:ascii="Menlo" w:hAnsi="Menlo"/>
          <w:color w:val="444444"/>
          <w:sz w:val="20"/>
        </w:rPr>
        <w:t>PLVSocketManager</w:t>
      </w:r>
      <w:r>
        <w:rPr>
          <w:rFonts w:ascii="Source Han Sans SC" w:hAnsi="Source Han Sans SC" w:eastAsia="Source Han Sans SC" w:cs="Source Han Sans SC" w:hint="eastAsia"/>
          <w:sz w:val="21"/>
        </w:rPr>
        <w:t>，利用该类既可以监听服务端老师发送的PPT事件。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具体可以参考</w:t>
      </w:r>
      <w:r>
        <w:rPr>
          <w:rFonts w:ascii="Menlo" w:hAnsi="Menlo"/>
          <w:color w:val="444444"/>
          <w:sz w:val="20"/>
        </w:rPr>
        <w:t>PLVPPTView</w:t>
      </w:r>
      <w:r>
        <w:rPr>
          <w:rFonts w:ascii="Source Han Sans SC" w:hAnsi="Source Han Sans SC" w:eastAsia="Source Han Sans SC" w:cs="Source Han Sans SC" w:hint="eastAsia"/>
          <w:sz w:val="21"/>
        </w:rPr>
        <w:t>中对该类的使用。</w:t>
      </w:r>
    </w:p>
    <w:p>
      <w:pPr>
        <w:pStyle w:val="Heading3"/>
      </w:pPr>
      <w:r>
        <w:t>3.2 PPT使用的WebView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PPT使用的是SDK提供的</w:t>
      </w:r>
      <w:r>
        <w:rPr>
          <w:rFonts w:ascii="Menlo" w:hAnsi="Menlo"/>
          <w:color w:val="444444"/>
          <w:sz w:val="20"/>
        </w:rPr>
        <w:t>PLVPPTWebview</w:t>
      </w:r>
      <w:r>
        <w:rPr>
          <w:rFonts w:ascii="Source Han Sans SC" w:hAnsi="Source Han Sans SC" w:eastAsia="Source Han Sans SC" w:cs="Source Han Sans SC" w:hint="eastAsia"/>
          <w:sz w:val="21"/>
        </w:rPr>
        <w:t>类进行渲染的，对该类的使用均封装在了核心common的</w:t>
      </w:r>
      <w:r>
        <w:rPr>
          <w:rFonts w:ascii="Menlo" w:hAnsi="Menlo"/>
          <w:color w:val="444444"/>
          <w:sz w:val="20"/>
        </w:rPr>
        <w:t>PLVPPTView</w:t>
      </w:r>
      <w:r>
        <w:rPr>
          <w:rFonts w:ascii="Source Han Sans SC" w:hAnsi="Source Han Sans SC" w:eastAsia="Source Han Sans SC" w:cs="Source Han Sans SC" w:hint="eastAsia"/>
          <w:sz w:val="21"/>
        </w:rPr>
        <w:t>类中。</w:t>
      </w:r>
    </w:p>
    <w:p>
      <w:pPr>
        <w:pStyle w:val="Heading3"/>
      </w:pPr>
      <w:r>
        <w:t>3.2.1 对外API介绍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@interface PLVPPTWebview : UIView</w:t>
        <w:br/>
        <w:br/>
        <w:t>#pragma mark - 配置属性</w:t>
        <w:br/>
        <w:t>/// delegate</w:t>
        <w:br/>
        <w:t>@property (nonatomic, weak) id &lt;PLVPPTWebviewDelegate&gt; delegate;</w:t>
        <w:br/>
        <w:br/>
        <w:t>/// 直播场景，在 socket 登录成功后，需将用户信息同步至 PPT视图</w:t>
        <w:br/>
        <w:t>@property (nonatomic, strong) NSDictionary * userInfo;</w:t>
        <w:br/>
        <w:br/>
        <w:t>#pragma mark - 高级配置属性</w:t>
        <w:br/>
        <w:t>/// jsbridge delegate</w:t>
        <w:br/>
        <w:t>///</w:t>
        <w:br/>
        <w:t>/// @note 当需要接收 webview 回调事件时，可设置此 jsDelegate</w:t>
        <w:br/>
        <w:t>@property (nonatomic, weak) id &lt;PLVJSBridgeDelegate&gt; jsDelegate;</w:t>
        <w:br/>
        <w:br/>
        <w:t>/// 是否自定义‘加载指示器’ (YES:内置加载指示器将不显示 NO:内置加载指示器将显示；默认 NO)</w:t>
        <w:br/>
        <w:t>///</w:t>
        <w:br/>
        <w:t>/// @note 需同时设置 jsDelegate，以接收对应的回调。回调介绍，具体请参考 &lt;PLVJSBridgeDelegate&gt;</w:t>
        <w:br/>
        <w:t>@property (nonatomic, assign) BOOL customActivityIndicator;</w:t>
        <w:br/>
        <w:br/>
        <w:t>/// 调试模式 (YES:打印调试信息 NO:不打印调试信息；默认 NO)</w:t>
        <w:br/>
        <w:t>@property (nonatomic, assign) BOOL jsDebugMode;</w:t>
        <w:br/>
        <w:br/>
        <w:t>#pragma mark - 页面加载</w:t>
        <w:br/>
        <w:t>/// 加载在线 互动页面</w:t>
        <w:br/>
        <w:t>- (void)loadOnlinePPT;</w:t>
        <w:br/>
        <w:br/>
        <w:t>/// 加载本地 互动页面</w:t>
        <w:br/>
        <w:t>///</w:t>
        <w:br/>
        <w:t>/// @param htmlString 本地 html 解析后内容</w:t>
        <w:br/>
        <w:t>/// @param baseURL 可访问的文件夹路径 (注意是 file:// 开头的 URL)</w:t>
        <w:br/>
        <w:t>- (void)loadLocalPPTWithHTMLString:(NSString *)htmlString baseURL:(NSURL *)baseURL;</w:t>
        <w:br/>
        <w:br/>
        <w:t>/// 加载本地 html 文件</w:t>
        <w:br/>
        <w:t>///</w:t>
        <w:br/>
        <w:t>/// @note 该方法要求 iOS9 以上；对本地文件读取的兼容性更好</w:t>
        <w:br/>
        <w:t>///</w:t>
        <w:br/>
        <w:t>/// @param URL html 本地文件路径 (注意是 file:// 开头的 URL)</w:t>
        <w:br/>
        <w:t>/// @param readAccessURL 可访问的文件夹路径 (注意是 file:// 开头的 URL)</w:t>
        <w:br/>
        <w:t>- (void)loadLocalPPTWithFileURL:(NSURL *)URL allowingReadAccessToURL:(NSURL *)readAccessURL API_AVAILABLE(ios(9.0));</w:t>
        <w:br/>
        <w:br/>
        <w:t>#pragma mark - 直播场景相关方法</w:t>
        <w:br/>
        <w:t>/// 刷新PPT内容</w:t>
        <w:br/>
        <w:t>///</w:t>
        <w:br/>
        <w:t>/// @param json PPT内容</w:t>
        <w:br/>
        <w:t>- (void)refreshPPT:(NSString *)json;</w:t>
        <w:br/>
        <w:br/>
        <w:t>/// 刷新PPT内容</w:t>
        <w:br/>
        <w:t>///</w:t>
        <w:br/>
        <w:t>/// @param json PPT内容</w:t>
        <w:br/>
        <w:t>/// @param delay 延迟时间 (单位毫秒)</w:t>
        <w:br/>
        <w:t>- (void)refreshPPT:(NSString *)json delay:(NSUInteger)delay;</w:t>
        <w:br/>
        <w:br/>
        <w:t>/// 设置视频SEI信息</w:t>
        <w:br/>
        <w:t>///</w:t>
        <w:br/>
        <w:t>/// @param json SEI信息</w:t>
        <w:br/>
        <w:t>- (void)setSEIData:(NSString *)json;</w:t>
        <w:br/>
        <w:br/>
        <w:t>#pragma mark - 双向画笔相关方法</w:t>
        <w:br/>
        <w:t>/// 设置画笔相关权限</w:t>
        <w:br/>
        <w:t>///</w:t>
        <w:br/>
        <w:t>/// @param paint 画笔权限 (YES:允许使用 NO:禁用)</w:t>
        <w:br/>
        <w:t>/// @param control 操作ppt权限 (YES:允许使用 NO:禁用)</w:t>
        <w:br/>
        <w:t>- (void)setPaintPermission:(BOOL)paint controlPPTPermission:(BOOL)control;</w:t>
        <w:br/>
        <w:br/>
        <w:t>/// 设置画板可绘制状态</w:t>
        <w:br/>
        <w:t>///</w:t>
        <w:br/>
        <w:t>/// @param status 可绘制状态 (close:关闭画笔 open:开启画笔)</w:t>
        <w:br/>
        <w:t>- (void)setPaintStatus:(NSString *)status;</w:t>
        <w:br/>
        <w:br/>
        <w:t>/// 设置画笔颜色</w:t>
        <w:br/>
        <w:t>///</w:t>
        <w:br/>
        <w:t>/// @param color 画笔颜色色值字符串</w:t>
        <w:br/>
        <w:t>- (void)setBrushColor:(NSString *)color;</w:t>
        <w:br/>
        <w:br/>
        <w:t>/// 开启画笔删除状态</w:t>
        <w:br/>
        <w:t>- (void)toDelete;</w:t>
        <w:br/>
        <w:br/>
        <w:t>#pragma mark - 回放场景相关方法</w:t>
        <w:br/>
        <w:t>/// 加载回放PPT</w:t>
        <w:br/>
        <w:t>///</w:t>
        <w:br/>
        <w:t>/// @param vid 回放视频的vid</w:t>
        <w:br/>
        <w:t>- (void)pptStart:(NSString *)vid;</w:t>
        <w:br/>
        <w:br/>
        <w:t>/// PPT 恢复播放</w:t>
        <w:br/>
        <w:t>///</w:t>
        <w:br/>
        <w:t>/// @param currentTime 当前播放时间点</w:t>
        <w:br/>
        <w:t>- (void)pptPlay:(long)currentTime;</w:t>
        <w:br/>
        <w:br/>
        <w:t>/// PPT 暂停播放</w:t>
        <w:br/>
        <w:t>///</w:t>
        <w:br/>
        <w:t>/// @param currentTime 当前播放时间点</w:t>
        <w:br/>
        <w:t>- (void)pptPause:(long)currentTime;</w:t>
        <w:br/>
        <w:br/>
        <w:t>/// PPT 跳至某个播放点</w:t>
        <w:br/>
        <w:t>///</w:t>
        <w:br/>
        <w:t>/// @param toTime 需要跳至的播放时间点</w:t>
        <w:br/>
        <w:t>- (void)pptSeek:(long)toTime;</w:t>
        <w:br/>
        <w:br/>
        <w:t>@end</w:t>
      </w:r>
    </w:p>
    <w:p>
      <w:pPr>
        <w:pStyle w:val="Heading3"/>
      </w:pPr>
      <w:r>
        <w:t>3.2.2 代理回调介绍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PLVPPTWebviewDelegate &lt;NSObject&gt;</w:t>
        <w:br/>
        <w:br/>
        <w:t>@optional</w:t>
        <w:br/>
        <w:br/>
        <w:t>#pragma mark - 通用回调</w:t>
        <w:br/>
        <w:t>/// PPT视图 已准备完毕</w:t>
        <w:br/>
        <w:t>///</w:t>
        <w:br/>
        <w:t>/// @param pptWebview PPT视图对象</w:t>
        <w:br/>
        <w:t>- (void)plvPPTWebviewHadPrepared:(PLVPPTWebview *)pptWebview;</w:t>
        <w:br/>
        <w:br/>
        <w:br/>
        <w:t>#pragma mark - 直播场景回调</w:t>
        <w:br/>
        <w:t>/// [直播场景] PPT视图 发送笔触数据</w:t>
        <w:br/>
        <w:t>///</w:t>
        <w:br/>
        <w:t>/// @note 开启画笔权限的连麦学员，在操作绘画后，需将生成的笔触数据，回调给外部处理；</w:t>
        <w:br/>
        <w:t>///</w:t>
        <w:br/>
        <w:t>/// @param pptWebview PPT视图对象</w:t>
        <w:br/>
        <w:t>/// @param jsonData PPT视图对象</w:t>
        <w:br/>
        <w:t>- (void)plvPPTWebview:(PLVPPTWebview *)pptWebview sendPaintInfo:(NSString *)jsonData;</w:t>
        <w:br/>
        <w:br/>
        <w:br/>
        <w:t>#pragma mark - 回放场景回调</w:t>
        <w:br/>
        <w:t>/// [回放场景] PPT视图 需要获取视频播放器的当前播放时间点</w:t>
        <w:br/>
        <w:t>///</w:t>
        <w:br/>
        <w:t>/// @param pptWebview PPT视图对象</w:t>
        <w:br/>
        <w:t>///</w:t>
        <w:br/>
        <w:t>/// @return NSTimeInterval 当前播放时间点</w:t>
        <w:br/>
        <w:t>- (NSTimeInterval)plvPPTWebviewGetPlayerCurrentTime:(PLVPPTWebview *)pptWebview;</w:t>
        <w:br/>
        <w:br/>
        <w:t>/// [回放场景] PPT视图 讲师发起PPT位置切换</w:t>
        <w:br/>
        <w:t>///</w:t>
        <w:br/>
        <w:t>/// @note 回放中，将复现讲师对PPT的位置操作。收到此回调时，外部应根据 status 值相应切换PPT视图位置</w:t>
        <w:br/>
        <w:t>///</w:t>
        <w:br/>
        <w:t>/// @param pptWebview PPT视图对象</w:t>
        <w:br/>
        <w:t>/// @param status PPT是否需要切换至主窗口 (YES:PPT需要切至主窗口 NO:PPT需要切至小窗，视频需要切至主窗口)</w:t>
        <w:br/>
        <w:t>- (void)plvPPTWebview:(PLVPPTWebview *)pptWebview changePPTPosition:(BOOL)status;</w:t>
        <w:br/>
        <w:br/>
        <w:t>@end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5-核心common-PPT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