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查询报名观看记录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1、查询报名观看记录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http://api.polyv.net/live/v3/channel/enroll/list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观众id列表用逗号隔开，上限20个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http://api.polyv.net/live/v3/channel/enroll/list?appId=frlr1zazn3&amp;sign=68A98C385C45853A5C273D2145575BC5&amp;channelId=2453970&amp;timestamp=1629969811503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响应成功时返回报名观看记录【详见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频道报名审核开关Y：开启N：关闭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报名观看记录【详见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list字段描述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list字段描述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hasWatched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是否已观看 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推广渠道ID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推广渠道名称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审核结果W：未审核P：已通过F：已拒绝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fields字段描述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fields字段描述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报名信息值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LoggerFactory.getLogger(ChannelOperateTestLive.class);</w:t>
        <w:br/>
        <w:t>/**</w:t>
        <w:br/>
        <w:t xml:space="preserve"> * 查询报名观看记录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enrollTest()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"http://api.polyv.net/live/v3/channel/enroll/list";</w:t>
        <w:br/>
        <w:t xml:space="preserve">    String channelId = "2453970";</w:t>
        <w:br/>
        <w:t xml:space="preserve">    String viewerIds = "1,2,3";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requestMap.put("viewerIds", viewerIds);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log.info("测试查询报名观看记录：{}",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"auditEnabled": "N",</w:t>
        <w:br/>
        <w:t xml:space="preserve">        "list": [{</w:t>
        <w:br/>
        <w:t xml:space="preserve">            "viewerId": "1628213504323",</w:t>
        <w:br/>
        <w:t xml:space="preserve">            "mobile": "133",</w:t>
        <w:br/>
        <w:t xml:space="preserve">            "createTime": 1628213514000,</w:t>
        <w:br/>
        <w:t xml:space="preserve">            "hasWatched": "N",</w:t>
        <w:br/>
        <w:t xml:space="preserve">            "promoteId": null,</w:t>
        <w:br/>
        <w:t xml:space="preserve">            "promoteName": null,</w:t>
        <w:br/>
        <w:t xml:space="preserve">            "auditStatus": "P",</w:t>
        <w:br/>
        <w:t xml:space="preserve">            "fields": [{</w:t>
        <w:br/>
        <w:t xml:space="preserve">                "name": "邮箱",</w:t>
        <w:br/>
        <w:t xml:space="preserve">                "value": ""</w:t>
        <w:br/>
        <w:t xml:space="preserve">            }, {</w:t>
        <w:br/>
        <w:t xml:space="preserve">                "name": "1518406",</w:t>
        <w:br/>
        <w:t xml:space="preserve">                "value": "ces"</w:t>
        <w:br/>
        <w:t xml:space="preserve">            }, {</w:t>
        <w:br/>
        <w:t xml:space="preserve">                "name": "姓名",</w:t>
        <w:br/>
        <w:t xml:space="preserve">                "value": "liiii"</w:t>
        <w:br/>
        <w:t xml:space="preserve">            }, {</w:t>
        <w:br/>
        <w:t xml:space="preserve">                "name": "手机号码",</w:t>
        <w:br/>
        <w:t xml:space="preserve">                "value": "133"</w:t>
        <w:br/>
        <w:t xml:space="preserve">            }]</w:t>
        <w:br/>
        <w:t xml:space="preserve">        }]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查询报名观看记录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