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https://api.polyv.net/live/v4/user/viewer-label/create-batch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标签名称数组。标签最大长度256个字符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https://api.polyv.net/live/v4/user/viewer-label/create-batch?appId=frlr1zazn3&amp;sign=012332FBD8DBCFC068AFCB484A2ADECB&amp;timestamp=1670550787318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"labels": ["1","2","3"]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"97d9bc9c-c0d2-4639-acad-54b28335004c",</w:t>
        <w:br/>
        <w:tab/>
        <w:t>"data": [{</w:t>
        <w:br/>
        <w:t xml:space="preserve">        "id" : 1,</w:t>
        <w:br/>
        <w:t xml:space="preserve">        "label": "1"</w:t>
        <w:br/>
        <w:tab/>
        <w:t>}],</w:t>
        <w:br/>
        <w:tab/>
        <w:t>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响应新建成功的用户信息【详见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新增观众信息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"https://api.polyv.net/live/v4/user/viewer-label/create-batch";</w:t>
        <w:br/>
        <w:t xml:space="preserve">    //业务参数</w:t>
        <w:br/>
        <w:t xml:space="preserve">    List&lt;String&gt; labels = Arrays.asList("1");</w:t>
        <w:br/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jsonMap.put("labels", labels);</w:t>
        <w:br/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log.info("测试新增标签信息结果：{}",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{</w:t>
        <w:br/>
        <w:t xml:space="preserve">        "label": "1",</w:t>
        <w:br/>
        <w:t xml:space="preserve">        "id": 1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