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修改全局频道设置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1、修改全局频道设置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http://api.polyv.net/live/v4/user/global-setting/switch/update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channelConcurrencesEnabled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最高同时在线人数修改开关Y：开启N：关闭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timelyConvertEnabled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自动转存开关Y：开启N：关闭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rebirthAutoUploadEnabled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重制课件自动转存开关Y：开启N：关闭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rebirthAutoConvertEnabled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重制课件自动重制开关Y：开启N：关闭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pptCoveredEnabled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重制课件PPT铺满开关Y：开启N：关闭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播放器封面设置contain：等比例缩放cover：拉伸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testModeButtonEnabled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测试模式显示开关Y：开启N：关闭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http://api.polyv.net/live/v4/user/global-setting/switch/update?appId=frlr1zazn3&amp;sign=180298E3290BFC58F966376CA00C00E5&amp;timestamp=1657851131670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"channelConcurrencesEnabled": "N",</w:t>
        <w:br/>
        <w:t xml:space="preserve">    "coverImgType": "contain",</w:t>
        <w:br/>
        <w:t xml:space="preserve">    "timelyConvertEnabled": "N"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/**</w:t>
        <w:br/>
        <w:t xml:space="preserve"> * 修改全局开关设置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updateGlobalSwitchTest()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"http://api.polyv.net/live/v4/user/global-setting/switch/update";</w:t>
        <w:br/>
        <w:t xml:space="preserve">    String channelConcurrencesEnabled = "N";</w:t>
        <w:br/>
        <w:t xml:space="preserve">    String timelyConvertEnabled = "N";</w:t>
        <w:br/>
        <w:t xml:space="preserve">    String coverImgType = "contain";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jsonMap.put("channelConcurrencesEnabled", channelConcurrencesEnabled);</w:t>
        <w:br/>
        <w:t xml:space="preserve">    jsonMap.put("timelyConvertEnabled", timelyConvertEnabled);</w:t>
        <w:br/>
        <w:t xml:space="preserve">    jsonMap.put("coverImgType", coverImgType);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log.info("测试修改全局开关设置成功：{}",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"343700d174f24698a0f2292034b037c7.62.16578511349466765",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修改全局频道设置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