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查询默认模板视频审核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1、查询视频审核默认模板设置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http://api.polyv.net/live/v4/user/template/video-moderation/get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http://api.polyv.net/live/v4/user/template/video-moderation/get?appId=frlr1zazn3&amp;sign=82ADECF49C78E5F6399D99A6EDE4EEAD&amp;timestamp=1677167039930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模板-视频审核设置对象【详见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moderationEnabled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moderationStrategy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审核策略（finance_easy：宽松，finance_normal：一般，finance_serious：严格）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imageFrequency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截帧时长（5s，20s，60s）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illegalNotify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违规通知设置</w:t>
            </w:r>
          </w:p>
        </w:tc>
      </w:tr>
    </w:tbl>
    <w:p>
      <w:pPr>
        <w:spacing w:after="40"/>
      </w:pPr>
    </w:p>
    <w:p>
      <w:pPr>
        <w:pStyle w:val="Heading2"/>
      </w:pPr>
      <w:r>
        <w:t>illegalNotify参数描述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monitorEnabled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talentEnabled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assistantEnabled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platformEnabled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开关Y：开启N：关闭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>* 查询视频审核默认模板设置</w:t>
        <w:br/>
        <w:t>* @throws IOException</w:t>
        <w:br/>
        <w:t>* @throws NoSuchAlgorithmException</w:t>
        <w:br/>
        <w:t>*/</w:t>
        <w:br/>
        <w:t>@Test</w:t>
        <w:br/>
        <w:t>public void getVideoModerationSettingTest()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"http://api.polyv.net/live/v4/user/template/video-moderation/get";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log.info("测试查询视频审核默认模板设置成功：{}",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"63775ea159fe454e87614614070188a8.70.17020177487119185",</w:t>
        <w:br/>
        <w:t xml:space="preserve">    "data": {</w:t>
        <w:br/>
        <w:t xml:space="preserve">        "moderationEnabled": "N",</w:t>
        <w:br/>
        <w:t xml:space="preserve">        "moderationStrategy": "finance_serious",</w:t>
        <w:br/>
        <w:t xml:space="preserve">        "imageFrequency": 5,</w:t>
        <w:br/>
        <w:t xml:space="preserve">        "illegalNotify": {</w:t>
        <w:br/>
        <w:t xml:space="preserve">            "monitorEnabled": "Y",</w:t>
        <w:br/>
        <w:t xml:space="preserve">            "talentEnabled": "Y",</w:t>
        <w:br/>
        <w:t xml:space="preserve">            "assistantEnabled": "Y",</w:t>
        <w:br/>
        <w:t xml:space="preserve">            "platformEnabled": "Y"</w:t>
        <w:br/>
        <w:t xml:space="preserve">        }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查询默认模板视频审核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