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移除邀请员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1、将账号下的某些邀请员，移除邀请员身份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https://api.polyv.net/live/v4/user/invite-sales/remove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要删除邀请员身份的用户ID列表，每次调用最多操作100个用户。如果存在无效的用户ID，则操作失败。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newViewerUnionId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仅当待删除的邀请员存在绑定的观众时，该参数值有效，表示将原本绑定的观众，转移、绑定到这个新的邀请员名下；如果该值为空，则将原本绑定的观众解绑。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https://api.polyv.net/v4/user/invite-sales/remove?appId=xxx&amp;timestamp=1670471250000&amp;sign=xxx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"viewerUnionIds": [</w:t>
        <w:br/>
        <w:t xml:space="preserve">        "xxxabc",</w:t>
        <w:br/>
        <w:t xml:space="preserve">        "xxxdef"</w:t>
        <w:br/>
        <w:t xml:space="preserve">    ],</w:t>
        <w:br/>
        <w:t xml:space="preserve">    "followViewersToNewViewerUnionId": "xxxijk"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error对象说明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List&lt;String&gt; viewerUnionIds = Arrays.asList("xxxabc", "xxxdef");</w:t>
        <w:br/>
        <w:t xml:space="preserve">    String newViewerUnionId = "xxxijk";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Map&lt;String, Object&gt; jsonMap = new HashMap&lt;&gt;();</w:t>
        <w:br/>
        <w:t xml:space="preserve">    jsonMap.put("viewerUnionIds", viewerUnionIds);</w:t>
        <w:br/>
        <w:t xml:space="preserve">    jsonMap.put("newViewerUnionId", newViewerUnionId);</w:t>
        <w:br/>
        <w:br/>
        <w:t xml:space="preserve">    String url = "https://api.polyv.net/v4/user/invite-sales/remove";</w:t>
        <w:br/>
        <w:t xml:space="preserve">    url = HttpUtil.appendUrl(url, requestMap);</w:t>
        <w:br/>
        <w:t xml:space="preserve">    String response = HttpUtil.postJsonBody(url, JSON.toJSONString(jsonMap), null);</w:t>
        <w:br/>
        <w:t xml:space="preserve">    log.info("response: 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"success": true,</w:t>
        <w:br/>
        <w:t xml:space="preserve">    "requestId": "5b33d00b-d284-4a3d-adcd-38210f8681c8",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失败示例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"success": false,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移除邀请员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